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A9" w:rsidRPr="000B5643" w:rsidRDefault="00D73E95" w:rsidP="00C247B4">
      <w:pPr>
        <w:spacing w:after="0" w:line="276" w:lineRule="auto"/>
        <w:ind w:left="-1584" w:right="10476" w:firstLine="0"/>
        <w:jc w:val="left"/>
        <w:rPr>
          <w:rFonts w:ascii="Times New Roman" w:hAnsi="Times New Roman" w:cs="Times New Roman"/>
        </w:rPr>
      </w:pPr>
      <w:r w:rsidRPr="000B5643">
        <w:rPr>
          <w:rFonts w:ascii="Times New Roman" w:hAnsi="Times New Roman" w:cs="Times New Roman"/>
          <w:noProof/>
          <w:lang w:val="en-US" w:eastAsia="en-US"/>
        </w:rPr>
        <w:drawing>
          <wp:anchor distT="0" distB="0" distL="114300" distR="114300" simplePos="0" relativeHeight="251658240" behindDoc="0" locked="0" layoutInCell="1" allowOverlap="0" wp14:anchorId="2D5F6C60" wp14:editId="40CD61A3">
            <wp:simplePos x="0" y="0"/>
            <wp:positionH relativeFrom="page">
              <wp:posOffset>0</wp:posOffset>
            </wp:positionH>
            <wp:positionV relativeFrom="page">
              <wp:posOffset>0</wp:posOffset>
            </wp:positionV>
            <wp:extent cx="7543800" cy="10692385"/>
            <wp:effectExtent l="0" t="0" r="0" b="0"/>
            <wp:wrapTopAndBottom/>
            <wp:docPr id="141539" name="Picture 141539"/>
            <wp:cNvGraphicFramePr/>
            <a:graphic xmlns:a="http://schemas.openxmlformats.org/drawingml/2006/main">
              <a:graphicData uri="http://schemas.openxmlformats.org/drawingml/2006/picture">
                <pic:pic xmlns:pic="http://schemas.openxmlformats.org/drawingml/2006/picture">
                  <pic:nvPicPr>
                    <pic:cNvPr id="141539" name="Picture 141539"/>
                    <pic:cNvPicPr/>
                  </pic:nvPicPr>
                  <pic:blipFill>
                    <a:blip r:embed="rId8"/>
                    <a:stretch>
                      <a:fillRect/>
                    </a:stretch>
                  </pic:blipFill>
                  <pic:spPr>
                    <a:xfrm>
                      <a:off x="0" y="0"/>
                      <a:ext cx="7543800" cy="10692385"/>
                    </a:xfrm>
                    <a:prstGeom prst="rect">
                      <a:avLst/>
                    </a:prstGeom>
                  </pic:spPr>
                </pic:pic>
              </a:graphicData>
            </a:graphic>
          </wp:anchor>
        </w:drawing>
      </w:r>
      <w:r w:rsidRPr="000B5643">
        <w:rPr>
          <w:rFonts w:ascii="Times New Roman" w:hAnsi="Times New Roman" w:cs="Times New Roman"/>
        </w:rPr>
        <w:br w:type="page"/>
      </w:r>
    </w:p>
    <w:p w:rsidR="00C247B4" w:rsidRPr="00021BAD" w:rsidRDefault="00C247B4" w:rsidP="00C247B4">
      <w:pPr>
        <w:spacing w:after="0" w:line="276" w:lineRule="auto"/>
        <w:ind w:right="15"/>
        <w:jc w:val="center"/>
        <w:rPr>
          <w:color w:val="000000" w:themeColor="text1"/>
        </w:rPr>
      </w:pPr>
      <w:r w:rsidRPr="00021BAD">
        <w:rPr>
          <w:b/>
          <w:color w:val="000000" w:themeColor="text1"/>
        </w:rPr>
        <w:lastRenderedPageBreak/>
        <w:t xml:space="preserve">KATA PENGANTAR </w:t>
      </w:r>
    </w:p>
    <w:p w:rsidR="00C247B4" w:rsidRPr="00021BAD" w:rsidRDefault="00C247B4" w:rsidP="00C247B4">
      <w:pPr>
        <w:spacing w:after="0" w:line="276" w:lineRule="auto"/>
        <w:ind w:left="14" w:right="11" w:firstLine="566"/>
        <w:rPr>
          <w:color w:val="000000" w:themeColor="text1"/>
        </w:rPr>
      </w:pPr>
    </w:p>
    <w:p w:rsidR="00C247B4" w:rsidRPr="00021BAD" w:rsidRDefault="00C247B4" w:rsidP="00C247B4">
      <w:pPr>
        <w:spacing w:after="0" w:line="276" w:lineRule="auto"/>
        <w:ind w:left="14" w:right="11" w:firstLine="566"/>
        <w:rPr>
          <w:color w:val="000000" w:themeColor="text1"/>
        </w:rPr>
      </w:pPr>
      <w:r w:rsidRPr="00021BAD">
        <w:rPr>
          <w:color w:val="000000" w:themeColor="text1"/>
        </w:rPr>
        <w:t xml:space="preserve">Sebagai perguruan tinggi dengan Badan Layanan Umum (BLU), Universitas Negeri Malang (UM) telah memiliki arah pengembangan sebagaimana tercantum dalam Organisasi Tata Kelola (OTK) dan Rencana Induk Pengembangan (RIP) UM. Untuk mencapai Visi dan Misi UM seperti yang telah dicantumkan dalam OTK, UM perlu menyusun arah kebijakan akademik yang digunakan sebagai landasan diterbitkannya kebijakan-kebijakan berikutnya. Kebijakan akademik yang mencakup bidang pendidikan, penelitian, dan pengabdian kepada masyarakat merupakan peraturan penting untuk mengembangkan Rencana Strategis Bisnis, Program Prioritas, dan sebagainya di UM. Selanjutnya, sebagai badan normatif tertinggi di UM, Senat Universitas Negeri Malang bertugas untuk menyusun kebijakan akademik, sebagai arah kebijakan dan pedoman bagi penyelengaraan kehidupan akademik di UM. </w:t>
      </w:r>
    </w:p>
    <w:p w:rsidR="00C247B4" w:rsidRPr="00021BAD" w:rsidRDefault="00C247B4" w:rsidP="00C247B4">
      <w:pPr>
        <w:spacing w:after="0" w:line="276" w:lineRule="auto"/>
        <w:ind w:left="14" w:right="11" w:firstLine="566"/>
        <w:rPr>
          <w:color w:val="000000" w:themeColor="text1"/>
        </w:rPr>
      </w:pPr>
      <w:r w:rsidRPr="00021BAD">
        <w:rPr>
          <w:color w:val="000000" w:themeColor="text1"/>
        </w:rPr>
        <w:t xml:space="preserve">Kebijakan akademik merupakan acuan pengembangan Tridharma Perguruan Tinggi di UM yang </w:t>
      </w:r>
      <w:proofErr w:type="gramStart"/>
      <w:r w:rsidRPr="00021BAD">
        <w:rPr>
          <w:color w:val="000000" w:themeColor="text1"/>
        </w:rPr>
        <w:t>akan</w:t>
      </w:r>
      <w:proofErr w:type="gramEnd"/>
      <w:r w:rsidRPr="00021BAD">
        <w:rPr>
          <w:color w:val="000000" w:themeColor="text1"/>
        </w:rPr>
        <w:t xml:space="preserve"> dijabarkan dalam peraturan peraturan rektor. Kebijakan akademik, standar akademik, peraturan akademik dan perangkat penjaminan mutu akademik UM harus dikembangkan secara berkesinambungan untuk digunakan sebagai panduan langkah-langkah akademik UM selanjutnya. </w:t>
      </w:r>
    </w:p>
    <w:p w:rsidR="00C247B4" w:rsidRPr="00021BAD" w:rsidRDefault="00C247B4" w:rsidP="00C247B4">
      <w:pPr>
        <w:spacing w:after="0" w:line="276" w:lineRule="auto"/>
        <w:ind w:left="14" w:right="11" w:firstLine="566"/>
        <w:rPr>
          <w:color w:val="000000" w:themeColor="text1"/>
        </w:rPr>
      </w:pPr>
      <w:r w:rsidRPr="00021BAD">
        <w:rPr>
          <w:color w:val="000000" w:themeColor="text1"/>
        </w:rPr>
        <w:t>Penyusunan dokumen kebijakan akademik ini tidak terlepas dari sumbangsih dari berbagai pihak. Ucapan terima kasih dan penghargaan setingggi-tinggi diberikan kepada seluruh anggota Senat UM dan Rektor UM beserta jajarannya atas semua masukannya sehingga kebijakan akademik ini dapat tersusun. Semoga kebijakan akademik ini dapat digunakan sabagai landasan dalam membangun UM menjadi p</w:t>
      </w:r>
      <w:r w:rsidRPr="00021BAD">
        <w:rPr>
          <w:rFonts w:ascii="Helvetica" w:hAnsi="Helvetica" w:cs="Helvetica"/>
          <w:color w:val="000000" w:themeColor="text1"/>
          <w:spacing w:val="5"/>
          <w:sz w:val="21"/>
          <w:szCs w:val="21"/>
          <w:shd w:val="clear" w:color="auto" w:fill="FFFFFF"/>
        </w:rPr>
        <w:t>erguruan tinggi unggul dan menjadi rujukan dalam penyelenggaraan tridharma perguruan tinggi</w:t>
      </w:r>
    </w:p>
    <w:p w:rsidR="00C247B4" w:rsidRPr="00021BAD" w:rsidRDefault="00C247B4" w:rsidP="00C247B4">
      <w:pPr>
        <w:spacing w:after="0" w:line="276" w:lineRule="auto"/>
        <w:ind w:left="0" w:firstLine="0"/>
        <w:jc w:val="left"/>
        <w:rPr>
          <w:color w:val="000000" w:themeColor="text1"/>
        </w:rPr>
      </w:pPr>
    </w:p>
    <w:p w:rsidR="00C247B4" w:rsidRPr="00021BAD" w:rsidRDefault="00C247B4" w:rsidP="00C247B4">
      <w:pPr>
        <w:spacing w:after="0" w:line="276" w:lineRule="auto"/>
        <w:ind w:left="4434" w:right="282" w:firstLine="606"/>
        <w:rPr>
          <w:color w:val="000000" w:themeColor="text1"/>
        </w:rPr>
      </w:pPr>
      <w:r w:rsidRPr="00021BAD">
        <w:rPr>
          <w:color w:val="000000" w:themeColor="text1"/>
        </w:rPr>
        <w:t>Malang, Desember 2015</w:t>
      </w:r>
    </w:p>
    <w:p w:rsidR="00C247B4" w:rsidRPr="00021BAD" w:rsidRDefault="00C247B4" w:rsidP="00C247B4">
      <w:pPr>
        <w:spacing w:after="0" w:line="276" w:lineRule="auto"/>
        <w:ind w:left="4416" w:right="11" w:firstLine="624"/>
        <w:rPr>
          <w:color w:val="000000" w:themeColor="text1"/>
        </w:rPr>
      </w:pPr>
      <w:r w:rsidRPr="00021BAD">
        <w:rPr>
          <w:color w:val="000000" w:themeColor="text1"/>
        </w:rPr>
        <w:t xml:space="preserve">Ketua Senat Universitas Negeri Malang </w:t>
      </w:r>
    </w:p>
    <w:p w:rsidR="00C247B4" w:rsidRPr="00021BAD" w:rsidRDefault="00C247B4" w:rsidP="00C247B4">
      <w:pPr>
        <w:spacing w:after="0" w:line="276" w:lineRule="auto"/>
        <w:ind w:left="1016" w:firstLine="0"/>
        <w:jc w:val="center"/>
        <w:rPr>
          <w:color w:val="000000" w:themeColor="text1"/>
        </w:rPr>
      </w:pPr>
      <w:r w:rsidRPr="00021BAD">
        <w:rPr>
          <w:color w:val="000000" w:themeColor="text1"/>
        </w:rPr>
        <w:t xml:space="preserve"> </w:t>
      </w:r>
    </w:p>
    <w:p w:rsidR="00C247B4" w:rsidRPr="00021BAD" w:rsidRDefault="00C247B4" w:rsidP="00C247B4">
      <w:pPr>
        <w:spacing w:after="0" w:line="276" w:lineRule="auto"/>
        <w:ind w:left="0" w:right="14" w:firstLine="0"/>
        <w:jc w:val="center"/>
        <w:rPr>
          <w:color w:val="000000" w:themeColor="text1"/>
        </w:rPr>
      </w:pPr>
    </w:p>
    <w:p w:rsidR="00C247B4" w:rsidRPr="00021BAD" w:rsidRDefault="00C247B4" w:rsidP="00C247B4">
      <w:pPr>
        <w:spacing w:after="0" w:line="276" w:lineRule="auto"/>
        <w:ind w:left="0" w:firstLine="0"/>
        <w:jc w:val="left"/>
        <w:rPr>
          <w:b/>
          <w:color w:val="000000" w:themeColor="text1"/>
        </w:rPr>
      </w:pPr>
      <w:r w:rsidRPr="00021BAD">
        <w:rPr>
          <w:b/>
          <w:color w:val="000000" w:themeColor="text1"/>
        </w:rPr>
        <w:br w:type="page"/>
      </w:r>
    </w:p>
    <w:p w:rsidR="00C247B4" w:rsidRPr="00021BAD" w:rsidRDefault="00C247B4" w:rsidP="00C247B4">
      <w:pPr>
        <w:spacing w:after="0" w:line="276" w:lineRule="auto"/>
        <w:ind w:right="418"/>
        <w:jc w:val="center"/>
        <w:rPr>
          <w:color w:val="000000" w:themeColor="text1"/>
        </w:rPr>
      </w:pPr>
      <w:r w:rsidRPr="00021BAD">
        <w:rPr>
          <w:b/>
          <w:color w:val="000000" w:themeColor="text1"/>
        </w:rPr>
        <w:lastRenderedPageBreak/>
        <w:t xml:space="preserve">DAFTAR ISI </w:t>
      </w:r>
    </w:p>
    <w:p w:rsidR="00C247B4" w:rsidRPr="00021BAD" w:rsidRDefault="00C247B4" w:rsidP="00C247B4">
      <w:pPr>
        <w:spacing w:after="0" w:line="276" w:lineRule="auto"/>
        <w:ind w:left="42" w:firstLine="0"/>
        <w:jc w:val="center"/>
        <w:rPr>
          <w:color w:val="000000" w:themeColor="text1"/>
        </w:rPr>
      </w:pPr>
      <w:r w:rsidRPr="00021BAD">
        <w:rPr>
          <w:color w:val="000000" w:themeColor="text1"/>
        </w:rPr>
        <w:t xml:space="preserve"> </w:t>
      </w:r>
    </w:p>
    <w:p w:rsidR="00C247B4" w:rsidRPr="00021BAD" w:rsidRDefault="00C247B4" w:rsidP="00C247B4">
      <w:pPr>
        <w:tabs>
          <w:tab w:val="center" w:pos="8706"/>
        </w:tabs>
        <w:spacing w:after="0" w:line="276" w:lineRule="auto"/>
        <w:ind w:left="0" w:firstLine="0"/>
        <w:jc w:val="left"/>
        <w:rPr>
          <w:color w:val="000000" w:themeColor="text1"/>
        </w:rPr>
      </w:pPr>
      <w:r w:rsidRPr="00021BAD">
        <w:rPr>
          <w:color w:val="000000" w:themeColor="text1"/>
        </w:rPr>
        <w:t xml:space="preserve">Kata Pengantar .............................................................................................................  </w:t>
      </w:r>
      <w:r w:rsidRPr="00021BAD">
        <w:rPr>
          <w:color w:val="000000" w:themeColor="text1"/>
        </w:rPr>
        <w:tab/>
        <w:t xml:space="preserve">i </w:t>
      </w:r>
    </w:p>
    <w:p w:rsidR="00C247B4" w:rsidRPr="00021BAD" w:rsidRDefault="00C247B4" w:rsidP="00C247B4">
      <w:pPr>
        <w:tabs>
          <w:tab w:val="center" w:pos="8675"/>
        </w:tabs>
        <w:spacing w:after="0" w:line="276" w:lineRule="auto"/>
        <w:ind w:left="0" w:firstLine="0"/>
        <w:jc w:val="left"/>
        <w:rPr>
          <w:color w:val="000000" w:themeColor="text1"/>
        </w:rPr>
      </w:pPr>
      <w:r w:rsidRPr="00021BAD">
        <w:rPr>
          <w:color w:val="000000" w:themeColor="text1"/>
        </w:rPr>
        <w:t xml:space="preserve">Daftar </w:t>
      </w:r>
      <w:proofErr w:type="gramStart"/>
      <w:r w:rsidRPr="00021BAD">
        <w:rPr>
          <w:color w:val="000000" w:themeColor="text1"/>
        </w:rPr>
        <w:t>Isi .......................................................................................................................</w:t>
      </w:r>
      <w:proofErr w:type="gramEnd"/>
      <w:r w:rsidRPr="00021BAD">
        <w:rPr>
          <w:color w:val="000000" w:themeColor="text1"/>
        </w:rPr>
        <w:t xml:space="preserve">  </w:t>
      </w:r>
      <w:r w:rsidRPr="00021BAD">
        <w:rPr>
          <w:color w:val="000000" w:themeColor="text1"/>
        </w:rPr>
        <w:tab/>
      </w:r>
      <w:proofErr w:type="gramStart"/>
      <w:r w:rsidRPr="00021BAD">
        <w:rPr>
          <w:color w:val="000000" w:themeColor="text1"/>
        </w:rPr>
        <w:t>ii</w:t>
      </w:r>
      <w:proofErr w:type="gramEnd"/>
      <w:r w:rsidRPr="00021BAD">
        <w:rPr>
          <w:color w:val="000000" w:themeColor="text1"/>
        </w:rPr>
        <w:t xml:space="preserve"> </w:t>
      </w:r>
    </w:p>
    <w:p w:rsidR="00C247B4" w:rsidRPr="00021BAD" w:rsidRDefault="00C247B4" w:rsidP="00C247B4">
      <w:pPr>
        <w:tabs>
          <w:tab w:val="center" w:pos="4619"/>
          <w:tab w:val="center" w:pos="8672"/>
        </w:tabs>
        <w:spacing w:after="0" w:line="276" w:lineRule="auto"/>
        <w:ind w:left="0" w:firstLine="0"/>
        <w:jc w:val="left"/>
        <w:rPr>
          <w:color w:val="000000" w:themeColor="text1"/>
        </w:rPr>
      </w:pPr>
      <w:r w:rsidRPr="00021BAD">
        <w:rPr>
          <w:color w:val="000000" w:themeColor="text1"/>
        </w:rPr>
        <w:t xml:space="preserve">Bab I </w:t>
      </w:r>
      <w:r w:rsidRPr="00021BAD">
        <w:rPr>
          <w:color w:val="000000" w:themeColor="text1"/>
        </w:rPr>
        <w:tab/>
        <w:t xml:space="preserve">PENDAHULUAN ..............................................................................................  </w:t>
      </w:r>
      <w:r w:rsidRPr="00021BAD">
        <w:rPr>
          <w:color w:val="000000" w:themeColor="text1"/>
        </w:rPr>
        <w:tab/>
        <w:t xml:space="preserve">1 </w:t>
      </w:r>
    </w:p>
    <w:p w:rsidR="00C247B4" w:rsidRPr="00021BAD" w:rsidRDefault="00C247B4" w:rsidP="00C247B4">
      <w:pPr>
        <w:tabs>
          <w:tab w:val="center" w:pos="4619"/>
          <w:tab w:val="center" w:pos="8672"/>
        </w:tabs>
        <w:spacing w:after="0" w:line="276" w:lineRule="auto"/>
        <w:ind w:left="0" w:firstLine="0"/>
        <w:jc w:val="left"/>
        <w:rPr>
          <w:color w:val="000000" w:themeColor="text1"/>
        </w:rPr>
      </w:pPr>
      <w:r w:rsidRPr="00021BAD">
        <w:rPr>
          <w:color w:val="000000" w:themeColor="text1"/>
        </w:rPr>
        <w:t xml:space="preserve">Bab II </w:t>
      </w:r>
      <w:r w:rsidRPr="00021BAD">
        <w:rPr>
          <w:color w:val="000000" w:themeColor="text1"/>
        </w:rPr>
        <w:tab/>
        <w:t xml:space="preserve">ARAH </w:t>
      </w:r>
      <w:proofErr w:type="gramStart"/>
      <w:r w:rsidRPr="00021BAD">
        <w:rPr>
          <w:color w:val="000000" w:themeColor="text1"/>
        </w:rPr>
        <w:t>KEBIJAKAN ............................................................................................</w:t>
      </w:r>
      <w:proofErr w:type="gramEnd"/>
      <w:r w:rsidRPr="00021BAD">
        <w:rPr>
          <w:color w:val="000000" w:themeColor="text1"/>
        </w:rPr>
        <w:t xml:space="preserve">  </w:t>
      </w:r>
      <w:r w:rsidRPr="00021BAD">
        <w:rPr>
          <w:color w:val="000000" w:themeColor="text1"/>
        </w:rPr>
        <w:tab/>
      </w:r>
    </w:p>
    <w:p w:rsidR="00C247B4" w:rsidRPr="00021BAD" w:rsidRDefault="00C247B4" w:rsidP="00C247B4">
      <w:pPr>
        <w:numPr>
          <w:ilvl w:val="0"/>
          <w:numId w:val="1"/>
        </w:numPr>
        <w:spacing w:after="0" w:line="276" w:lineRule="auto"/>
        <w:ind w:hanging="360"/>
        <w:jc w:val="left"/>
        <w:rPr>
          <w:color w:val="000000" w:themeColor="text1"/>
        </w:rPr>
      </w:pPr>
      <w:r w:rsidRPr="00021BAD">
        <w:rPr>
          <w:color w:val="000000" w:themeColor="text1"/>
        </w:rPr>
        <w:t>Umum ............................................................................................................... ……</w:t>
      </w:r>
      <w:r w:rsidRPr="00021BAD">
        <w:rPr>
          <w:color w:val="000000" w:themeColor="text1"/>
        </w:rPr>
        <w:tab/>
        <w:t xml:space="preserve"> </w:t>
      </w:r>
    </w:p>
    <w:p w:rsidR="00C247B4" w:rsidRPr="00021BAD" w:rsidRDefault="00C247B4" w:rsidP="00C247B4">
      <w:pPr>
        <w:numPr>
          <w:ilvl w:val="0"/>
          <w:numId w:val="1"/>
        </w:numPr>
        <w:spacing w:after="0" w:line="276" w:lineRule="auto"/>
        <w:ind w:hanging="360"/>
        <w:jc w:val="left"/>
        <w:rPr>
          <w:color w:val="000000" w:themeColor="text1"/>
        </w:rPr>
      </w:pPr>
      <w:proofErr w:type="gramStart"/>
      <w:r w:rsidRPr="00021BAD">
        <w:rPr>
          <w:color w:val="000000" w:themeColor="text1"/>
        </w:rPr>
        <w:t>Pendidikan .............................................................................................................</w:t>
      </w:r>
      <w:proofErr w:type="gramEnd"/>
      <w:r w:rsidRPr="00021BAD">
        <w:rPr>
          <w:color w:val="000000" w:themeColor="text1"/>
        </w:rPr>
        <w:t xml:space="preserve">  </w:t>
      </w:r>
      <w:r w:rsidRPr="00021BAD">
        <w:rPr>
          <w:color w:val="000000" w:themeColor="text1"/>
        </w:rPr>
        <w:tab/>
        <w:t xml:space="preserve"> </w:t>
      </w:r>
    </w:p>
    <w:p w:rsidR="00C247B4" w:rsidRPr="00021BAD" w:rsidRDefault="00C247B4" w:rsidP="00C247B4">
      <w:pPr>
        <w:numPr>
          <w:ilvl w:val="0"/>
          <w:numId w:val="1"/>
        </w:numPr>
        <w:spacing w:after="0" w:line="276" w:lineRule="auto"/>
        <w:ind w:hanging="360"/>
        <w:jc w:val="left"/>
        <w:rPr>
          <w:color w:val="000000" w:themeColor="text1"/>
        </w:rPr>
      </w:pPr>
      <w:r w:rsidRPr="00021BAD">
        <w:rPr>
          <w:color w:val="000000" w:themeColor="text1"/>
        </w:rPr>
        <w:t>Penelitian ................................................................................................. ………….</w:t>
      </w:r>
    </w:p>
    <w:p w:rsidR="00C247B4" w:rsidRPr="00021BAD" w:rsidRDefault="00C247B4" w:rsidP="00C247B4">
      <w:pPr>
        <w:numPr>
          <w:ilvl w:val="0"/>
          <w:numId w:val="1"/>
        </w:numPr>
        <w:spacing w:after="0" w:line="276" w:lineRule="auto"/>
        <w:ind w:hanging="360"/>
        <w:jc w:val="left"/>
        <w:rPr>
          <w:color w:val="000000" w:themeColor="text1"/>
        </w:rPr>
      </w:pPr>
      <w:r w:rsidRPr="00021BAD">
        <w:rPr>
          <w:color w:val="000000" w:themeColor="text1"/>
        </w:rPr>
        <w:t>Pengabdian Kepada Masyarakat ............................................................... ……………</w:t>
      </w:r>
      <w:r w:rsidRPr="00021BAD">
        <w:rPr>
          <w:color w:val="000000" w:themeColor="text1"/>
        </w:rPr>
        <w:tab/>
        <w:t xml:space="preserve"> </w:t>
      </w:r>
    </w:p>
    <w:p w:rsidR="00C247B4" w:rsidRPr="00021BAD" w:rsidRDefault="00C247B4" w:rsidP="00C247B4">
      <w:pPr>
        <w:tabs>
          <w:tab w:val="center" w:pos="4619"/>
          <w:tab w:val="center" w:pos="8672"/>
        </w:tabs>
        <w:spacing w:after="0" w:line="276" w:lineRule="auto"/>
        <w:ind w:left="0" w:firstLine="0"/>
        <w:jc w:val="left"/>
        <w:rPr>
          <w:color w:val="000000" w:themeColor="text1"/>
        </w:rPr>
      </w:pPr>
      <w:r w:rsidRPr="00021BAD">
        <w:rPr>
          <w:color w:val="000000" w:themeColor="text1"/>
        </w:rPr>
        <w:t xml:space="preserve">Bab III </w:t>
      </w:r>
      <w:r w:rsidRPr="00021BAD">
        <w:rPr>
          <w:color w:val="000000" w:themeColor="text1"/>
        </w:rPr>
        <w:tab/>
        <w:t xml:space="preserve">AZAS </w:t>
      </w:r>
      <w:proofErr w:type="gramStart"/>
      <w:r w:rsidRPr="00021BAD">
        <w:rPr>
          <w:color w:val="000000" w:themeColor="text1"/>
        </w:rPr>
        <w:t>PENYELENGGARAAN ..............................................................................</w:t>
      </w:r>
      <w:proofErr w:type="gramEnd"/>
      <w:r w:rsidRPr="00021BAD">
        <w:rPr>
          <w:color w:val="000000" w:themeColor="text1"/>
        </w:rPr>
        <w:t xml:space="preserve">  </w:t>
      </w:r>
      <w:r w:rsidRPr="00021BAD">
        <w:rPr>
          <w:color w:val="000000" w:themeColor="text1"/>
        </w:rPr>
        <w:tab/>
        <w:t xml:space="preserve"> </w:t>
      </w:r>
    </w:p>
    <w:p w:rsidR="00C247B4" w:rsidRPr="00021BAD" w:rsidRDefault="00C247B4" w:rsidP="00C247B4">
      <w:pPr>
        <w:tabs>
          <w:tab w:val="center" w:pos="4815"/>
        </w:tabs>
        <w:spacing w:after="0" w:line="276" w:lineRule="auto"/>
        <w:ind w:left="0" w:firstLine="0"/>
        <w:jc w:val="left"/>
        <w:rPr>
          <w:color w:val="000000" w:themeColor="text1"/>
        </w:rPr>
      </w:pPr>
      <w:r w:rsidRPr="00021BAD">
        <w:rPr>
          <w:color w:val="000000" w:themeColor="text1"/>
        </w:rPr>
        <w:t xml:space="preserve">Bab IV </w:t>
      </w:r>
      <w:r w:rsidRPr="00021BAD">
        <w:rPr>
          <w:color w:val="000000" w:themeColor="text1"/>
        </w:rPr>
        <w:tab/>
        <w:t xml:space="preserve">PENUTUP........................................................................................................  </w:t>
      </w:r>
    </w:p>
    <w:p w:rsidR="00C247B4" w:rsidRPr="00021BAD" w:rsidRDefault="00C247B4" w:rsidP="00C247B4">
      <w:pPr>
        <w:spacing w:after="0" w:line="276" w:lineRule="auto"/>
        <w:ind w:left="0" w:firstLine="0"/>
        <w:jc w:val="left"/>
        <w:rPr>
          <w:color w:val="000000" w:themeColor="text1"/>
        </w:rPr>
      </w:pPr>
      <w:r w:rsidRPr="00021BAD">
        <w:rPr>
          <w:color w:val="000000" w:themeColor="text1"/>
        </w:rPr>
        <w:t xml:space="preserve"> </w:t>
      </w:r>
    </w:p>
    <w:p w:rsidR="00C247B4" w:rsidRPr="00021BAD" w:rsidRDefault="00C247B4" w:rsidP="00C247B4">
      <w:pPr>
        <w:spacing w:after="0" w:line="276" w:lineRule="auto"/>
        <w:ind w:left="0" w:right="4344" w:firstLine="4440"/>
        <w:jc w:val="left"/>
        <w:rPr>
          <w:color w:val="000000" w:themeColor="text1"/>
        </w:rPr>
      </w:pPr>
      <w:r w:rsidRPr="00021BAD">
        <w:rPr>
          <w:color w:val="000000" w:themeColor="text1"/>
        </w:rPr>
        <w:t xml:space="preserve"> </w:t>
      </w:r>
      <w:proofErr w:type="gramStart"/>
      <w:r w:rsidRPr="00021BAD">
        <w:rPr>
          <w:rFonts w:ascii="Times New Roman" w:eastAsia="Times New Roman" w:hAnsi="Times New Roman" w:cs="Times New Roman"/>
          <w:color w:val="000000" w:themeColor="text1"/>
          <w:sz w:val="20"/>
        </w:rPr>
        <w:t>ii</w:t>
      </w:r>
      <w:proofErr w:type="gramEnd"/>
      <w:r w:rsidRPr="00021BAD">
        <w:rPr>
          <w:rFonts w:ascii="Times New Roman" w:eastAsia="Times New Roman" w:hAnsi="Times New Roman" w:cs="Times New Roman"/>
          <w:color w:val="000000" w:themeColor="text1"/>
          <w:sz w:val="20"/>
        </w:rPr>
        <w:t xml:space="preserve">  </w:t>
      </w:r>
    </w:p>
    <w:p w:rsidR="00C247B4" w:rsidRPr="00021BAD" w:rsidRDefault="00C247B4" w:rsidP="00C247B4">
      <w:pPr>
        <w:spacing w:after="0" w:line="276" w:lineRule="auto"/>
        <w:rPr>
          <w:color w:val="000000" w:themeColor="text1"/>
        </w:rPr>
        <w:sectPr w:rsidR="00C247B4" w:rsidRPr="00021BAD">
          <w:footerReference w:type="even" r:id="rId9"/>
          <w:footerReference w:type="default" r:id="rId10"/>
          <w:footerReference w:type="first" r:id="rId11"/>
          <w:pgSz w:w="11900" w:h="16840"/>
          <w:pgMar w:top="1492" w:right="1424" w:bottom="724" w:left="1584" w:header="720" w:footer="720" w:gutter="0"/>
          <w:cols w:space="720"/>
          <w:titlePg/>
        </w:sectPr>
      </w:pPr>
    </w:p>
    <w:p w:rsidR="00C247B4" w:rsidRPr="00021BAD" w:rsidRDefault="00C247B4" w:rsidP="00C247B4">
      <w:pPr>
        <w:spacing w:after="0" w:line="276" w:lineRule="auto"/>
        <w:ind w:right="28"/>
        <w:jc w:val="center"/>
        <w:rPr>
          <w:color w:val="000000" w:themeColor="text1"/>
        </w:rPr>
      </w:pPr>
      <w:r w:rsidRPr="00021BAD">
        <w:rPr>
          <w:b/>
          <w:color w:val="000000" w:themeColor="text1"/>
          <w:sz w:val="28"/>
        </w:rPr>
        <w:lastRenderedPageBreak/>
        <w:t>KEBIJAKAN AKADEMIK UNIVERSITAS NEGERI MALANG</w:t>
      </w:r>
      <w:r w:rsidRPr="00021BAD">
        <w:rPr>
          <w:b/>
          <w:color w:val="000000" w:themeColor="text1"/>
        </w:rPr>
        <w:t xml:space="preserve"> </w:t>
      </w:r>
    </w:p>
    <w:p w:rsidR="00C247B4" w:rsidRPr="00021BAD" w:rsidRDefault="00C247B4" w:rsidP="00C247B4">
      <w:pPr>
        <w:spacing w:after="0" w:line="276" w:lineRule="auto"/>
        <w:ind w:left="27" w:firstLine="0"/>
        <w:jc w:val="center"/>
        <w:rPr>
          <w:color w:val="000000" w:themeColor="text1"/>
        </w:rPr>
      </w:pPr>
      <w:r w:rsidRPr="00021BAD">
        <w:rPr>
          <w:b/>
          <w:color w:val="000000" w:themeColor="text1"/>
          <w:sz w:val="22"/>
        </w:rPr>
        <w:t xml:space="preserve"> </w:t>
      </w:r>
    </w:p>
    <w:p w:rsidR="00C247B4" w:rsidRPr="00021BAD" w:rsidRDefault="00C247B4" w:rsidP="00C247B4">
      <w:pPr>
        <w:spacing w:after="0" w:line="276" w:lineRule="auto"/>
        <w:ind w:right="20"/>
        <w:jc w:val="center"/>
        <w:rPr>
          <w:color w:val="000000" w:themeColor="text1"/>
        </w:rPr>
      </w:pPr>
      <w:r w:rsidRPr="00021BAD">
        <w:rPr>
          <w:b/>
          <w:color w:val="000000" w:themeColor="text1"/>
        </w:rPr>
        <w:t xml:space="preserve">BAB I </w:t>
      </w:r>
    </w:p>
    <w:p w:rsidR="00C247B4" w:rsidRPr="00021BAD" w:rsidRDefault="00C247B4" w:rsidP="00C247B4">
      <w:pPr>
        <w:pStyle w:val="Heading2"/>
        <w:spacing w:after="0" w:line="276" w:lineRule="auto"/>
        <w:ind w:right="20"/>
        <w:rPr>
          <w:color w:val="000000" w:themeColor="text1"/>
        </w:rPr>
      </w:pPr>
      <w:r w:rsidRPr="00021BAD">
        <w:rPr>
          <w:color w:val="000000" w:themeColor="text1"/>
        </w:rPr>
        <w:t>PENDAHULUAN</w:t>
      </w:r>
      <w:r w:rsidRPr="00021BAD">
        <w:rPr>
          <w:color w:val="000000" w:themeColor="text1"/>
          <w:sz w:val="22"/>
        </w:rPr>
        <w:t xml:space="preserve"> </w:t>
      </w:r>
    </w:p>
    <w:p w:rsidR="00C247B4" w:rsidRPr="00021BAD" w:rsidRDefault="00C247B4" w:rsidP="00C247B4">
      <w:pPr>
        <w:spacing w:after="0" w:line="276" w:lineRule="auto"/>
        <w:ind w:left="23" w:firstLine="0"/>
        <w:jc w:val="center"/>
        <w:rPr>
          <w:color w:val="000000" w:themeColor="text1"/>
        </w:rPr>
      </w:pPr>
      <w:r w:rsidRPr="00021BAD">
        <w:rPr>
          <w:b/>
          <w:color w:val="000000" w:themeColor="text1"/>
          <w:sz w:val="20"/>
        </w:rPr>
        <w:t xml:space="preserve"> </w:t>
      </w:r>
    </w:p>
    <w:p w:rsidR="00C247B4" w:rsidRPr="00021BAD" w:rsidRDefault="00C247B4" w:rsidP="00C247B4">
      <w:pPr>
        <w:pStyle w:val="BodyTextIndent"/>
        <w:spacing w:before="0" w:line="276" w:lineRule="auto"/>
        <w:jc w:val="both"/>
        <w:rPr>
          <w:rFonts w:ascii="Times New Roman" w:hAnsi="Times New Roman" w:cs="Times New Roman"/>
          <w:color w:val="000000" w:themeColor="text1"/>
          <w:szCs w:val="24"/>
        </w:rPr>
      </w:pPr>
      <w:r w:rsidRPr="00021BAD">
        <w:rPr>
          <w:rFonts w:ascii="Times New Roman" w:hAnsi="Times New Roman" w:cs="Times New Roman"/>
          <w:color w:val="000000" w:themeColor="text1"/>
          <w:szCs w:val="24"/>
          <w:lang w:val="en-US"/>
        </w:rPr>
        <w:t>Menyo</w:t>
      </w:r>
      <w:r>
        <w:rPr>
          <w:rFonts w:ascii="Times New Roman" w:hAnsi="Times New Roman" w:cs="Times New Roman"/>
          <w:color w:val="000000" w:themeColor="text1"/>
          <w:szCs w:val="24"/>
          <w:lang w:val="en-US"/>
        </w:rPr>
        <w:t>ngsong era revolusi industri</w:t>
      </w:r>
      <w:r w:rsidRPr="00021BAD">
        <w:rPr>
          <w:rFonts w:ascii="Times New Roman" w:hAnsi="Times New Roman" w:cs="Times New Roman"/>
          <w:color w:val="000000" w:themeColor="text1"/>
          <w:szCs w:val="24"/>
          <w:lang w:val="en-US"/>
        </w:rPr>
        <w:t xml:space="preserve">, Universitas Negeri Malang (UM) bersiap </w:t>
      </w:r>
      <w:r w:rsidRPr="00021BAD">
        <w:rPr>
          <w:rFonts w:ascii="Times New Roman" w:hAnsi="Times New Roman" w:cs="Times New Roman"/>
          <w:color w:val="000000" w:themeColor="text1"/>
          <w:szCs w:val="24"/>
        </w:rPr>
        <w:t>mengembangkan paradigma akademik baru berdasarkan wawasan global, nasional, regional, lokal dan institusional dalam bentuk kebijakan akademik</w:t>
      </w:r>
      <w:r w:rsidRPr="00021BAD">
        <w:rPr>
          <w:rFonts w:ascii="Times New Roman" w:hAnsi="Times New Roman" w:cs="Times New Roman"/>
          <w:color w:val="000000" w:themeColor="text1"/>
          <w:szCs w:val="24"/>
          <w:lang w:val="en-US"/>
        </w:rPr>
        <w:t xml:space="preserve">. Arah kebijakan akademik UM didasarkan pada perlunya peningkatan </w:t>
      </w:r>
      <w:r w:rsidRPr="00021BAD">
        <w:rPr>
          <w:rFonts w:ascii="Times New Roman" w:hAnsi="Times New Roman" w:cs="Times New Roman"/>
          <w:color w:val="000000" w:themeColor="text1"/>
          <w:szCs w:val="24"/>
        </w:rPr>
        <w:t xml:space="preserve">kualitas pendidikan tinggi, pembangunan kemampuan iptek dan inovasi, serta peningkatan kontribusi iptek untuk mendukung peningkatan daya saing nasional </w:t>
      </w:r>
      <w:r w:rsidRPr="00021BAD">
        <w:rPr>
          <w:rFonts w:ascii="Times New Roman" w:hAnsi="Times New Roman" w:cs="Times New Roman"/>
          <w:color w:val="000000" w:themeColor="text1"/>
          <w:szCs w:val="24"/>
          <w:lang w:val="en-US"/>
        </w:rPr>
        <w:t xml:space="preserve">dan internasional. Kebijakan akademik UM merupakan tindak lanjut dari arah kebijakan </w:t>
      </w:r>
      <w:r w:rsidRPr="00021BAD">
        <w:rPr>
          <w:rFonts w:ascii="Times New Roman" w:hAnsi="Times New Roman" w:cs="Times New Roman"/>
          <w:color w:val="000000" w:themeColor="text1"/>
          <w:szCs w:val="24"/>
        </w:rPr>
        <w:t xml:space="preserve">Kementerian Riset, Teknologi, dan Pendidikan Tinggi </w:t>
      </w:r>
      <w:r w:rsidRPr="00021BAD">
        <w:rPr>
          <w:rFonts w:ascii="Times New Roman" w:hAnsi="Times New Roman" w:cs="Times New Roman"/>
          <w:color w:val="000000" w:themeColor="text1"/>
          <w:szCs w:val="24"/>
          <w:lang w:val="en-US"/>
        </w:rPr>
        <w:t xml:space="preserve">yang ditujukan untuk; </w:t>
      </w:r>
      <w:r w:rsidRPr="00021BAD">
        <w:rPr>
          <w:rFonts w:ascii="Times New Roman" w:hAnsi="Times New Roman" w:cs="Times New Roman"/>
          <w:color w:val="000000" w:themeColor="text1"/>
          <w:szCs w:val="24"/>
        </w:rPr>
        <w:t xml:space="preserve">1) </w:t>
      </w:r>
      <w:r w:rsidRPr="00021BAD">
        <w:rPr>
          <w:rFonts w:ascii="Times New Roman" w:hAnsi="Times New Roman" w:cs="Times New Roman"/>
          <w:color w:val="000000" w:themeColor="text1"/>
          <w:szCs w:val="24"/>
          <w:lang w:val="en-US"/>
        </w:rPr>
        <w:t>m</w:t>
      </w:r>
      <w:r w:rsidRPr="00021BAD">
        <w:rPr>
          <w:rFonts w:ascii="Times New Roman" w:hAnsi="Times New Roman" w:cs="Times New Roman"/>
          <w:color w:val="000000" w:themeColor="text1"/>
          <w:szCs w:val="24"/>
        </w:rPr>
        <w:t xml:space="preserve">eningkatkan tenaga terdidik dan terampil berpendidikan tinggi; 2) </w:t>
      </w:r>
      <w:r w:rsidRPr="00021BAD">
        <w:rPr>
          <w:rFonts w:ascii="Times New Roman" w:hAnsi="Times New Roman" w:cs="Times New Roman"/>
          <w:color w:val="000000" w:themeColor="text1"/>
          <w:szCs w:val="24"/>
          <w:lang w:val="en-US"/>
        </w:rPr>
        <w:t>m</w:t>
      </w:r>
      <w:r w:rsidRPr="00021BAD">
        <w:rPr>
          <w:rFonts w:ascii="Times New Roman" w:hAnsi="Times New Roman" w:cs="Times New Roman"/>
          <w:color w:val="000000" w:themeColor="text1"/>
          <w:szCs w:val="24"/>
        </w:rPr>
        <w:t xml:space="preserve">eningkatkan kualitas pendidikan tinggi dan lembaga litbang; 3) meningkatkan sumber daya litbang dan pendidikan tinggi yang berkualitas; 4) Meningkatkan produktivitas penelitian dan pengembangan; 5) </w:t>
      </w:r>
      <w:r w:rsidRPr="00021BAD">
        <w:rPr>
          <w:rFonts w:ascii="Times New Roman" w:hAnsi="Times New Roman" w:cs="Times New Roman"/>
          <w:color w:val="000000" w:themeColor="text1"/>
          <w:szCs w:val="24"/>
          <w:lang w:val="en-US"/>
        </w:rPr>
        <w:t>m</w:t>
      </w:r>
      <w:r w:rsidRPr="00021BAD">
        <w:rPr>
          <w:rFonts w:ascii="Times New Roman" w:hAnsi="Times New Roman" w:cs="Times New Roman"/>
          <w:color w:val="000000" w:themeColor="text1"/>
          <w:szCs w:val="24"/>
        </w:rPr>
        <w:t xml:space="preserve">eningkatkan inovasi bangsa; dan </w:t>
      </w:r>
      <w:r w:rsidRPr="00021BAD">
        <w:rPr>
          <w:rFonts w:ascii="Times New Roman" w:hAnsi="Times New Roman" w:cs="Times New Roman"/>
          <w:color w:val="000000" w:themeColor="text1"/>
          <w:szCs w:val="24"/>
          <w:lang w:val="en-US"/>
        </w:rPr>
        <w:t>6) m</w:t>
      </w:r>
      <w:r w:rsidRPr="00021BAD">
        <w:rPr>
          <w:rFonts w:ascii="Times New Roman" w:hAnsi="Times New Roman" w:cs="Times New Roman"/>
          <w:color w:val="000000" w:themeColor="text1"/>
          <w:szCs w:val="24"/>
        </w:rPr>
        <w:t>ewujudkan pemerintahan yang bersih dan akuntabel, efektif dan efisien, dan memiliki pelayanan publik berkualitas.</w:t>
      </w:r>
      <w:r w:rsidRPr="00021BAD">
        <w:rPr>
          <w:rFonts w:ascii="Times New Roman" w:hAnsi="Times New Roman" w:cs="Times New Roman"/>
          <w:color w:val="000000" w:themeColor="text1"/>
          <w:szCs w:val="24"/>
          <w:lang w:val="en-US"/>
        </w:rPr>
        <w:t xml:space="preserve"> </w:t>
      </w:r>
      <w:r w:rsidRPr="00021BAD">
        <w:rPr>
          <w:rFonts w:ascii="Times New Roman" w:hAnsi="Times New Roman" w:cs="Times New Roman"/>
          <w:color w:val="000000" w:themeColor="text1"/>
          <w:szCs w:val="24"/>
        </w:rPr>
        <w:t xml:space="preserve">Hal itu sangat penting bagi UM guna menjawab tantangan perkembangan pendidikan tinggi yang sesuai dengan tuntutan masyarakat dan globalisasi. Berbagai pandangan, dasar berpikir, keputusan dan upaya pengembangan secara sistematik yang bertumpu pada </w:t>
      </w:r>
      <w:r w:rsidRPr="00021BAD">
        <w:rPr>
          <w:rFonts w:ascii="Times New Roman" w:hAnsi="Times New Roman" w:cs="Times New Roman"/>
          <w:color w:val="000000" w:themeColor="text1"/>
          <w:szCs w:val="24"/>
          <w:lang w:val="en-US"/>
        </w:rPr>
        <w:t xml:space="preserve">arah kebijakan </w:t>
      </w:r>
      <w:r w:rsidRPr="00021BAD">
        <w:rPr>
          <w:rFonts w:ascii="Times New Roman" w:hAnsi="Times New Roman" w:cs="Times New Roman"/>
          <w:color w:val="000000" w:themeColor="text1"/>
          <w:szCs w:val="24"/>
        </w:rPr>
        <w:t xml:space="preserve">Kementerian Riset, Teknologi, dan Pendidikan Tinggi </w:t>
      </w:r>
      <w:r w:rsidRPr="00021BAD">
        <w:rPr>
          <w:rFonts w:ascii="Times New Roman" w:hAnsi="Times New Roman" w:cs="Times New Roman"/>
          <w:color w:val="000000" w:themeColor="text1"/>
          <w:szCs w:val="24"/>
          <w:lang w:val="en-US"/>
        </w:rPr>
        <w:t>yang</w:t>
      </w:r>
      <w:r w:rsidRPr="00021BAD">
        <w:rPr>
          <w:rFonts w:ascii="Times New Roman" w:hAnsi="Times New Roman" w:cs="Times New Roman"/>
          <w:color w:val="000000" w:themeColor="text1"/>
          <w:szCs w:val="24"/>
        </w:rPr>
        <w:t xml:space="preserve"> perlu diperhatikan dalam merumuskan arah kebijakan akademik UM. </w:t>
      </w:r>
    </w:p>
    <w:p w:rsidR="00C247B4" w:rsidRPr="00021BAD" w:rsidRDefault="00C247B4" w:rsidP="00C247B4">
      <w:pPr>
        <w:spacing w:after="0" w:line="276" w:lineRule="auto"/>
        <w:ind w:left="14" w:right="11" w:firstLine="566"/>
        <w:rPr>
          <w:rFonts w:ascii="Times New Roman" w:hAnsi="Times New Roman" w:cs="Times New Roman"/>
          <w:color w:val="000000" w:themeColor="text1"/>
          <w:szCs w:val="24"/>
          <w:lang w:val="en-US"/>
        </w:rPr>
      </w:pPr>
      <w:r w:rsidRPr="00021BAD">
        <w:rPr>
          <w:rFonts w:ascii="Times New Roman" w:hAnsi="Times New Roman" w:cs="Times New Roman"/>
          <w:color w:val="000000" w:themeColor="text1"/>
          <w:szCs w:val="24"/>
        </w:rPr>
        <w:t xml:space="preserve">Dalam era persaingan yang semakin ketat, pengembangan akademik yang meliputi: bidang </w:t>
      </w:r>
      <w:r>
        <w:rPr>
          <w:rFonts w:ascii="Times New Roman" w:hAnsi="Times New Roman" w:cs="Times New Roman"/>
          <w:color w:val="000000" w:themeColor="text1"/>
          <w:szCs w:val="24"/>
        </w:rPr>
        <w:t xml:space="preserve">pendidikan </w:t>
      </w:r>
      <w:r w:rsidRPr="00021BAD">
        <w:rPr>
          <w:rFonts w:ascii="Times New Roman" w:hAnsi="Times New Roman" w:cs="Times New Roman"/>
          <w:color w:val="000000" w:themeColor="text1"/>
          <w:szCs w:val="24"/>
        </w:rPr>
        <w:t xml:space="preserve">diarahkan untuk menghasilkan lulusan yang berkualitas dan berdaya saing tinggi, yang tidak saja menguasai </w:t>
      </w:r>
      <w:r w:rsidRPr="00021BAD">
        <w:rPr>
          <w:rFonts w:ascii="Times New Roman" w:hAnsi="Times New Roman" w:cs="Times New Roman"/>
          <w:i/>
          <w:color w:val="000000" w:themeColor="text1"/>
          <w:szCs w:val="24"/>
        </w:rPr>
        <w:t>hard skill</w:t>
      </w:r>
      <w:r w:rsidRPr="00021BAD">
        <w:rPr>
          <w:rFonts w:ascii="Times New Roman" w:hAnsi="Times New Roman" w:cs="Times New Roman"/>
          <w:color w:val="000000" w:themeColor="text1"/>
          <w:szCs w:val="24"/>
        </w:rPr>
        <w:t xml:space="preserve"> tetapi juga harus menguasai </w:t>
      </w:r>
      <w:r w:rsidRPr="00021BAD">
        <w:rPr>
          <w:rFonts w:ascii="Times New Roman" w:hAnsi="Times New Roman" w:cs="Times New Roman"/>
          <w:i/>
          <w:color w:val="000000" w:themeColor="text1"/>
          <w:szCs w:val="24"/>
        </w:rPr>
        <w:t>soft skill</w:t>
      </w:r>
      <w:r w:rsidRPr="00021BAD">
        <w:rPr>
          <w:rFonts w:ascii="Times New Roman" w:hAnsi="Times New Roman" w:cs="Times New Roman"/>
          <w:color w:val="000000" w:themeColor="text1"/>
          <w:szCs w:val="24"/>
        </w:rPr>
        <w:t xml:space="preserve">. Bidang penelitian diarahkan untuk menghasilkan karya akademik yang unggul dan menjadi rujukan dalam bidang pendidikan, </w:t>
      </w:r>
      <w:r w:rsidRPr="00021BAD">
        <w:rPr>
          <w:rFonts w:ascii="Times New Roman" w:hAnsi="Times New Roman" w:cs="Times New Roman"/>
          <w:i/>
          <w:color w:val="000000" w:themeColor="text1"/>
          <w:szCs w:val="24"/>
        </w:rPr>
        <w:t>sains</w:t>
      </w:r>
      <w:r w:rsidRPr="00021BAD">
        <w:rPr>
          <w:rFonts w:ascii="Times New Roman" w:hAnsi="Times New Roman" w:cs="Times New Roman"/>
          <w:color w:val="000000" w:themeColor="text1"/>
          <w:szCs w:val="24"/>
        </w:rPr>
        <w:t>, teknologi, bahasa, dan seni, serta didorong untuk perolehan HAKI</w:t>
      </w:r>
      <w:r w:rsidRPr="00021BAD">
        <w:rPr>
          <w:rFonts w:ascii="Times New Roman" w:hAnsi="Times New Roman" w:cs="Times New Roman"/>
          <w:color w:val="000000" w:themeColor="text1"/>
          <w:szCs w:val="24"/>
          <w:lang w:val="en-US"/>
        </w:rPr>
        <w:t>. B</w:t>
      </w:r>
      <w:r w:rsidRPr="00021BAD">
        <w:rPr>
          <w:rFonts w:ascii="Times New Roman" w:hAnsi="Times New Roman" w:cs="Times New Roman"/>
          <w:color w:val="000000" w:themeColor="text1"/>
          <w:szCs w:val="24"/>
        </w:rPr>
        <w:t>idang pengabdian kepada masyarakat diarahkan pada penerapan ilmu pengetahuan, teknologi dan seni untuk memberdayakan masyarakat menuju kehidupan yang lebih cerdas, sejahtera, bermartabat, serta peduli terhadap persoalan nusa, bangsa, dan kemanusiaan. Keberhasilan kinerja terhadap pengembangan akademik tersebut diukur dengan menerapkan manajemen kinerja berupa: perencanaan kinerja, pelaksanaan kinerja, pengukuran kinerja, pelaporan kinerja</w:t>
      </w:r>
      <w:r w:rsidRPr="00021BAD">
        <w:rPr>
          <w:rFonts w:ascii="Times New Roman" w:hAnsi="Times New Roman" w:cs="Times New Roman"/>
          <w:color w:val="000000" w:themeColor="text1"/>
          <w:szCs w:val="24"/>
          <w:lang w:val="en-US"/>
        </w:rPr>
        <w:t>,</w:t>
      </w:r>
      <w:r w:rsidRPr="00021BAD">
        <w:rPr>
          <w:rFonts w:ascii="Times New Roman" w:hAnsi="Times New Roman" w:cs="Times New Roman"/>
          <w:color w:val="000000" w:themeColor="text1"/>
          <w:szCs w:val="24"/>
        </w:rPr>
        <w:t xml:space="preserve"> dan evaluasi kinerja </w:t>
      </w:r>
      <w:r>
        <w:rPr>
          <w:rFonts w:ascii="Times New Roman" w:hAnsi="Times New Roman" w:cs="Times New Roman"/>
          <w:color w:val="000000" w:themeColor="text1"/>
          <w:szCs w:val="24"/>
          <w:lang w:val="en-US"/>
        </w:rPr>
        <w:t xml:space="preserve">yang mengubah </w:t>
      </w:r>
      <w:proofErr w:type="gramStart"/>
      <w:r w:rsidRPr="00021BAD">
        <w:rPr>
          <w:rFonts w:ascii="Times New Roman" w:hAnsi="Times New Roman" w:cs="Times New Roman"/>
          <w:color w:val="000000" w:themeColor="text1"/>
          <w:szCs w:val="24"/>
        </w:rPr>
        <w:t>cara</w:t>
      </w:r>
      <w:proofErr w:type="gramEnd"/>
      <w:r w:rsidRPr="00021BAD">
        <w:rPr>
          <w:rFonts w:ascii="Times New Roman" w:hAnsi="Times New Roman" w:cs="Times New Roman"/>
          <w:color w:val="000000" w:themeColor="text1"/>
          <w:szCs w:val="24"/>
        </w:rPr>
        <w:t xml:space="preserve"> pandang yang berorientasi proses/kegiatan (</w:t>
      </w:r>
      <w:r w:rsidRPr="00021BAD">
        <w:rPr>
          <w:rFonts w:ascii="Times New Roman" w:hAnsi="Times New Roman" w:cs="Times New Roman"/>
          <w:i/>
          <w:color w:val="000000" w:themeColor="text1"/>
          <w:szCs w:val="24"/>
        </w:rPr>
        <w:t>process oriented</w:t>
      </w:r>
      <w:r w:rsidRPr="00021BAD">
        <w:rPr>
          <w:rFonts w:ascii="Times New Roman" w:hAnsi="Times New Roman" w:cs="Times New Roman"/>
          <w:color w:val="000000" w:themeColor="text1"/>
          <w:szCs w:val="24"/>
        </w:rPr>
        <w:t>) menuju manajemen kinerja yang berorientasi hasil/kinerja (</w:t>
      </w:r>
      <w:r w:rsidRPr="00021BAD">
        <w:rPr>
          <w:rFonts w:ascii="Times New Roman" w:hAnsi="Times New Roman" w:cs="Times New Roman"/>
          <w:i/>
          <w:color w:val="000000" w:themeColor="text1"/>
          <w:szCs w:val="24"/>
        </w:rPr>
        <w:t>output/outcome oriented</w:t>
      </w:r>
      <w:r w:rsidRPr="00021BAD">
        <w:rPr>
          <w:rFonts w:ascii="Times New Roman" w:hAnsi="Times New Roman" w:cs="Times New Roman"/>
          <w:color w:val="000000" w:themeColor="text1"/>
          <w:szCs w:val="24"/>
        </w:rPr>
        <w:t xml:space="preserve">). </w:t>
      </w:r>
    </w:p>
    <w:p w:rsidR="00C247B4" w:rsidRPr="00021BAD" w:rsidRDefault="00C247B4" w:rsidP="00C247B4">
      <w:pPr>
        <w:spacing w:after="0" w:line="276" w:lineRule="auto"/>
        <w:ind w:left="14" w:right="11" w:firstLine="566"/>
        <w:rPr>
          <w:rFonts w:ascii="Times New Roman" w:hAnsi="Times New Roman" w:cs="Times New Roman"/>
          <w:color w:val="000000" w:themeColor="text1"/>
          <w:szCs w:val="24"/>
          <w:lang w:val="en-US"/>
        </w:rPr>
      </w:pPr>
      <w:r w:rsidRPr="00021BAD">
        <w:rPr>
          <w:rFonts w:ascii="Times New Roman" w:hAnsi="Times New Roman" w:cs="Times New Roman"/>
          <w:color w:val="000000" w:themeColor="text1"/>
          <w:szCs w:val="24"/>
        </w:rPr>
        <w:t xml:space="preserve">Atas dasar pemikiran ini disusunlah arah penyelenggaraan pendidikan UM dalam bentuk Kebijakan Akademik yang memuat konsep secara menyeluruh dalam mengelola dan mengembangkan </w:t>
      </w:r>
      <w:r w:rsidRPr="00021BAD">
        <w:rPr>
          <w:rFonts w:ascii="Times New Roman" w:hAnsi="Times New Roman" w:cs="Times New Roman"/>
          <w:color w:val="000000" w:themeColor="text1"/>
          <w:szCs w:val="24"/>
          <w:lang w:val="en-US"/>
        </w:rPr>
        <w:t xml:space="preserve">program-program pendidikan, penelitian, dan pengabadian kepada masyarakat, </w:t>
      </w:r>
      <w:r w:rsidRPr="00021BAD">
        <w:rPr>
          <w:rFonts w:ascii="Times New Roman" w:hAnsi="Times New Roman" w:cs="Times New Roman"/>
          <w:color w:val="000000" w:themeColor="text1"/>
          <w:szCs w:val="24"/>
        </w:rPr>
        <w:t xml:space="preserve">dan sumberdaya manusia yang berkualitas sesuai dengan tugas dan kewajiban universitas, juga untuk mewujudkan visi, misi, dan mencapai tujuan universitas. </w:t>
      </w:r>
    </w:p>
    <w:p w:rsidR="00C247B4" w:rsidRPr="00021BAD" w:rsidRDefault="00C247B4" w:rsidP="00C247B4">
      <w:pPr>
        <w:spacing w:after="0" w:line="276" w:lineRule="auto"/>
        <w:ind w:left="0" w:firstLine="0"/>
        <w:jc w:val="left"/>
        <w:rPr>
          <w:rFonts w:ascii="Times New Roman" w:hAnsi="Times New Roman" w:cs="Times New Roman"/>
          <w:b/>
          <w:color w:val="000000" w:themeColor="text1"/>
          <w:szCs w:val="24"/>
        </w:rPr>
      </w:pPr>
      <w:r w:rsidRPr="00021BAD">
        <w:rPr>
          <w:rFonts w:ascii="Times New Roman" w:hAnsi="Times New Roman" w:cs="Times New Roman"/>
          <w:b/>
          <w:color w:val="000000" w:themeColor="text1"/>
          <w:szCs w:val="24"/>
        </w:rPr>
        <w:br w:type="page"/>
      </w:r>
    </w:p>
    <w:p w:rsidR="00312657" w:rsidRPr="000B5643" w:rsidRDefault="00D73E95" w:rsidP="00C247B4">
      <w:pPr>
        <w:spacing w:after="0" w:line="276" w:lineRule="auto"/>
        <w:ind w:right="26"/>
        <w:jc w:val="center"/>
        <w:rPr>
          <w:rFonts w:ascii="Times New Roman" w:hAnsi="Times New Roman" w:cs="Times New Roman"/>
          <w:b/>
        </w:rPr>
      </w:pPr>
      <w:r w:rsidRPr="000B5643">
        <w:rPr>
          <w:rFonts w:ascii="Times New Roman" w:hAnsi="Times New Roman" w:cs="Times New Roman"/>
          <w:b/>
        </w:rPr>
        <w:lastRenderedPageBreak/>
        <w:t xml:space="preserve">BAB II </w:t>
      </w:r>
    </w:p>
    <w:p w:rsidR="00392EA9" w:rsidRPr="000B5643" w:rsidRDefault="00D73E95" w:rsidP="00C247B4">
      <w:pPr>
        <w:spacing w:after="0" w:line="276" w:lineRule="auto"/>
        <w:ind w:right="26"/>
        <w:jc w:val="center"/>
        <w:rPr>
          <w:rFonts w:ascii="Times New Roman" w:hAnsi="Times New Roman" w:cs="Times New Roman"/>
        </w:rPr>
      </w:pPr>
      <w:r w:rsidRPr="000B5643">
        <w:rPr>
          <w:rFonts w:ascii="Times New Roman" w:hAnsi="Times New Roman" w:cs="Times New Roman"/>
          <w:b/>
        </w:rPr>
        <w:t xml:space="preserve">ARAH KEBIJAKAN </w:t>
      </w:r>
    </w:p>
    <w:p w:rsidR="00392EA9" w:rsidRPr="000B5643" w:rsidRDefault="00D73E95" w:rsidP="00C247B4">
      <w:pPr>
        <w:spacing w:after="0" w:line="276" w:lineRule="auto"/>
        <w:ind w:left="31" w:firstLine="0"/>
        <w:jc w:val="center"/>
        <w:rPr>
          <w:rFonts w:ascii="Times New Roman" w:hAnsi="Times New Roman" w:cs="Times New Roman"/>
        </w:rPr>
      </w:pPr>
      <w:r w:rsidRPr="000B5643">
        <w:rPr>
          <w:rFonts w:ascii="Times New Roman" w:hAnsi="Times New Roman" w:cs="Times New Roman"/>
          <w:b/>
        </w:rPr>
        <w:t xml:space="preserve"> </w:t>
      </w:r>
    </w:p>
    <w:p w:rsidR="00392EA9" w:rsidRPr="00C247B4" w:rsidRDefault="00D73E95" w:rsidP="00C247B4">
      <w:pPr>
        <w:pStyle w:val="Heading2"/>
        <w:spacing w:after="0" w:line="276" w:lineRule="auto"/>
        <w:ind w:left="-5" w:right="0"/>
        <w:jc w:val="left"/>
        <w:rPr>
          <w:rFonts w:ascii="Times New Roman" w:hAnsi="Times New Roman" w:cs="Times New Roman"/>
        </w:rPr>
      </w:pPr>
      <w:r w:rsidRPr="000B5643">
        <w:rPr>
          <w:rFonts w:ascii="Times New Roman" w:hAnsi="Times New Roman" w:cs="Times New Roman"/>
        </w:rPr>
        <w:t>A.</w:t>
      </w:r>
      <w:r w:rsidRPr="000B5643">
        <w:rPr>
          <w:rFonts w:ascii="Times New Roman" w:eastAsia="Arial" w:hAnsi="Times New Roman" w:cs="Times New Roman"/>
        </w:rPr>
        <w:t xml:space="preserve"> </w:t>
      </w:r>
      <w:r w:rsidRPr="00C247B4">
        <w:rPr>
          <w:rFonts w:ascii="Times New Roman" w:hAnsi="Times New Roman" w:cs="Times New Roman"/>
        </w:rPr>
        <w:t xml:space="preserve">Umum </w:t>
      </w:r>
    </w:p>
    <w:p w:rsidR="003B44DB" w:rsidRPr="00C247B4" w:rsidRDefault="00D73E95" w:rsidP="00C247B4">
      <w:pPr>
        <w:numPr>
          <w:ilvl w:val="0"/>
          <w:numId w:val="2"/>
        </w:numPr>
        <w:spacing w:after="0" w:line="276" w:lineRule="auto"/>
        <w:ind w:right="11" w:hanging="283"/>
        <w:rPr>
          <w:rFonts w:ascii="Times New Roman" w:hAnsi="Times New Roman" w:cs="Times New Roman"/>
        </w:rPr>
      </w:pPr>
      <w:r w:rsidRPr="00C247B4">
        <w:rPr>
          <w:rFonts w:ascii="Times New Roman" w:hAnsi="Times New Roman" w:cs="Times New Roman"/>
          <w:color w:val="000000" w:themeColor="text1"/>
        </w:rPr>
        <w:t>Visi UM adalah</w:t>
      </w:r>
      <w:r w:rsidR="003B44DB" w:rsidRPr="00C247B4">
        <w:rPr>
          <w:rFonts w:ascii="Times New Roman" w:hAnsi="Times New Roman" w:cs="Times New Roman"/>
          <w:color w:val="000000" w:themeColor="text1"/>
        </w:rPr>
        <w:t xml:space="preserve"> </w:t>
      </w:r>
      <w:r w:rsidR="003B44DB" w:rsidRPr="00C247B4">
        <w:rPr>
          <w:rFonts w:ascii="Times New Roman" w:hAnsi="Times New Roman" w:cs="Times New Roman"/>
        </w:rPr>
        <w:t>menjadi perguruan tinggi unggul dan menjadi rujukan dalam penyelenggaraan tridharma perguruan tinggi</w:t>
      </w:r>
      <w:r w:rsidR="00312657" w:rsidRPr="00C247B4">
        <w:rPr>
          <w:rFonts w:ascii="Times New Roman" w:hAnsi="Times New Roman" w:cs="Times New Roman"/>
        </w:rPr>
        <w:t>.</w:t>
      </w:r>
    </w:p>
    <w:p w:rsidR="00392EA9" w:rsidRPr="00C247B4" w:rsidRDefault="009446FD" w:rsidP="00C247B4">
      <w:pPr>
        <w:numPr>
          <w:ilvl w:val="0"/>
          <w:numId w:val="2"/>
        </w:numPr>
        <w:spacing w:after="0" w:line="276" w:lineRule="auto"/>
        <w:ind w:right="11" w:hanging="283"/>
        <w:rPr>
          <w:rFonts w:ascii="Times New Roman" w:hAnsi="Times New Roman" w:cs="Times New Roman"/>
        </w:rPr>
      </w:pPr>
      <w:r w:rsidRPr="00C247B4">
        <w:rPr>
          <w:rFonts w:ascii="Times New Roman" w:hAnsi="Times New Roman" w:cs="Times New Roman"/>
        </w:rPr>
        <w:t xml:space="preserve">Dalam menyelenggarakan Tridharma </w:t>
      </w:r>
      <w:r w:rsidR="00D73E95" w:rsidRPr="00C247B4">
        <w:rPr>
          <w:rFonts w:ascii="Times New Roman" w:hAnsi="Times New Roman" w:cs="Times New Roman"/>
        </w:rPr>
        <w:t xml:space="preserve">perguruan tinggi, </w:t>
      </w:r>
      <w:r w:rsidRPr="00C247B4">
        <w:rPr>
          <w:rFonts w:ascii="Times New Roman" w:hAnsi="Times New Roman" w:cs="Times New Roman"/>
        </w:rPr>
        <w:t>UM</w:t>
      </w:r>
      <w:r w:rsidR="00D73E95" w:rsidRPr="00C247B4">
        <w:rPr>
          <w:rFonts w:ascii="Times New Roman" w:hAnsi="Times New Roman" w:cs="Times New Roman"/>
        </w:rPr>
        <w:t xml:space="preserve"> </w:t>
      </w:r>
      <w:r w:rsidR="003B51C4" w:rsidRPr="00C247B4">
        <w:rPr>
          <w:rFonts w:ascii="Times New Roman" w:hAnsi="Times New Roman" w:cs="Times New Roman"/>
        </w:rPr>
        <w:t xml:space="preserve">berkontribusi </w:t>
      </w:r>
      <w:r w:rsidR="00D73E95" w:rsidRPr="00C247B4">
        <w:rPr>
          <w:rFonts w:ascii="Times New Roman" w:hAnsi="Times New Roman" w:cs="Times New Roman"/>
        </w:rPr>
        <w:t>dan berpartisipasi aktif dalam peningkatan kualitas sumber</w:t>
      </w:r>
      <w:r w:rsidRPr="00C247B4">
        <w:rPr>
          <w:rFonts w:ascii="Times New Roman" w:hAnsi="Times New Roman" w:cs="Times New Roman"/>
        </w:rPr>
        <w:t xml:space="preserve"> </w:t>
      </w:r>
      <w:r w:rsidR="00D73E95" w:rsidRPr="00C247B4">
        <w:rPr>
          <w:rFonts w:ascii="Times New Roman" w:hAnsi="Times New Roman" w:cs="Times New Roman"/>
        </w:rPr>
        <w:t>daya manusia, mendorong tanggung jawab sosial dalam pemerataan pendidikan, peningkatan kualitas pendidikan, pengembangan ilmu dan teknologi</w:t>
      </w:r>
      <w:r w:rsidRPr="00C247B4">
        <w:rPr>
          <w:rFonts w:ascii="Times New Roman" w:hAnsi="Times New Roman" w:cs="Times New Roman"/>
        </w:rPr>
        <w:t>,</w:t>
      </w:r>
      <w:r w:rsidR="00D73E95" w:rsidRPr="00C247B4">
        <w:rPr>
          <w:rFonts w:ascii="Times New Roman" w:hAnsi="Times New Roman" w:cs="Times New Roman"/>
        </w:rPr>
        <w:t xml:space="preserve"> serta memberdayakan masyarakat menuju kehidupan yang cerdas, sejahtera, bermartabat, serta </w:t>
      </w:r>
      <w:r w:rsidRPr="00C247B4">
        <w:rPr>
          <w:rFonts w:ascii="Times New Roman" w:hAnsi="Times New Roman" w:cs="Times New Roman"/>
        </w:rPr>
        <w:t>peduli terhadap persoalan nusa</w:t>
      </w:r>
      <w:r w:rsidR="0083272E" w:rsidRPr="00C247B4">
        <w:rPr>
          <w:rFonts w:ascii="Times New Roman" w:hAnsi="Times New Roman" w:cs="Times New Roman"/>
        </w:rPr>
        <w:t>,</w:t>
      </w:r>
      <w:r w:rsidRPr="00C247B4">
        <w:rPr>
          <w:rFonts w:ascii="Times New Roman" w:hAnsi="Times New Roman" w:cs="Times New Roman"/>
        </w:rPr>
        <w:t xml:space="preserve"> </w:t>
      </w:r>
      <w:r w:rsidR="00D73E95" w:rsidRPr="00C247B4">
        <w:rPr>
          <w:rFonts w:ascii="Times New Roman" w:hAnsi="Times New Roman" w:cs="Times New Roman"/>
        </w:rPr>
        <w:t>bangsa</w:t>
      </w:r>
      <w:r w:rsidR="0083272E" w:rsidRPr="00C247B4">
        <w:rPr>
          <w:rFonts w:ascii="Times New Roman" w:hAnsi="Times New Roman" w:cs="Times New Roman"/>
        </w:rPr>
        <w:t>,</w:t>
      </w:r>
      <w:r w:rsidR="00D73E95" w:rsidRPr="00C247B4">
        <w:rPr>
          <w:rFonts w:ascii="Times New Roman" w:hAnsi="Times New Roman" w:cs="Times New Roman"/>
        </w:rPr>
        <w:t xml:space="preserve"> dan kemanusiaan</w:t>
      </w:r>
      <w:r w:rsidR="003B51C4" w:rsidRPr="00C247B4">
        <w:rPr>
          <w:rFonts w:ascii="Times New Roman" w:hAnsi="Times New Roman" w:cs="Times New Roman"/>
          <w:strike/>
        </w:rPr>
        <w:t>.</w:t>
      </w:r>
    </w:p>
    <w:p w:rsidR="003B51C4" w:rsidRPr="00C247B4" w:rsidRDefault="003B51C4" w:rsidP="00C247B4">
      <w:pPr>
        <w:numPr>
          <w:ilvl w:val="0"/>
          <w:numId w:val="2"/>
        </w:numPr>
        <w:spacing w:after="0" w:line="276" w:lineRule="auto"/>
        <w:ind w:right="11" w:hanging="283"/>
        <w:rPr>
          <w:rFonts w:ascii="Times New Roman" w:hAnsi="Times New Roman" w:cs="Times New Roman"/>
          <w:color w:val="auto"/>
        </w:rPr>
      </w:pPr>
      <w:r w:rsidRPr="00C247B4">
        <w:rPr>
          <w:rFonts w:ascii="Times New Roman" w:hAnsi="Times New Roman" w:cs="Times New Roman"/>
        </w:rPr>
        <w:t xml:space="preserve">Pengembangan UM berorientasi pada kepentingan nasional dengan memperhatikan </w:t>
      </w:r>
      <w:r w:rsidRPr="00C247B4">
        <w:rPr>
          <w:rFonts w:ascii="Times New Roman" w:hAnsi="Times New Roman" w:cs="Times New Roman"/>
          <w:color w:val="auto"/>
          <w:szCs w:val="24"/>
          <w:lang w:val="en-US"/>
        </w:rPr>
        <w:t xml:space="preserve">arah kebijakan </w:t>
      </w:r>
      <w:r w:rsidRPr="00C247B4">
        <w:rPr>
          <w:rFonts w:ascii="Times New Roman" w:hAnsi="Times New Roman" w:cs="Times New Roman"/>
          <w:color w:val="auto"/>
          <w:szCs w:val="24"/>
        </w:rPr>
        <w:t xml:space="preserve">Kementerian Riset, Teknologi, dan Pendidikan Tinggi, yaitu a) </w:t>
      </w:r>
      <w:r w:rsidRPr="00C247B4">
        <w:rPr>
          <w:rFonts w:ascii="Times New Roman" w:hAnsi="Times New Roman" w:cs="Times New Roman"/>
          <w:color w:val="auto"/>
          <w:szCs w:val="24"/>
          <w:lang w:val="en-US"/>
        </w:rPr>
        <w:t>m</w:t>
      </w:r>
      <w:r w:rsidRPr="00C247B4">
        <w:rPr>
          <w:rFonts w:ascii="Times New Roman" w:hAnsi="Times New Roman" w:cs="Times New Roman"/>
          <w:color w:val="auto"/>
          <w:szCs w:val="24"/>
        </w:rPr>
        <w:t xml:space="preserve">eningkatkan tenaga terdidik dan terampil berpendidikan tinggi; b) </w:t>
      </w:r>
      <w:r w:rsidRPr="00C247B4">
        <w:rPr>
          <w:rFonts w:ascii="Times New Roman" w:hAnsi="Times New Roman" w:cs="Times New Roman"/>
          <w:color w:val="auto"/>
          <w:szCs w:val="24"/>
          <w:lang w:val="en-US"/>
        </w:rPr>
        <w:t>m</w:t>
      </w:r>
      <w:r w:rsidRPr="00C247B4">
        <w:rPr>
          <w:rFonts w:ascii="Times New Roman" w:hAnsi="Times New Roman" w:cs="Times New Roman"/>
          <w:color w:val="auto"/>
          <w:szCs w:val="24"/>
        </w:rPr>
        <w:t xml:space="preserve">eningkatkan kualitas pendidikan tinggi dan lembaga litbang; c) meningkatkan sumber daya litbang dan pendidikan tinggi yang berkualitas; d) meningkatkan produktivitas penelitian dan pengembangan; e) </w:t>
      </w:r>
      <w:r w:rsidRPr="00C247B4">
        <w:rPr>
          <w:rFonts w:ascii="Times New Roman" w:hAnsi="Times New Roman" w:cs="Times New Roman"/>
          <w:color w:val="auto"/>
          <w:szCs w:val="24"/>
          <w:lang w:val="en-US"/>
        </w:rPr>
        <w:t>m</w:t>
      </w:r>
      <w:r w:rsidRPr="00C247B4">
        <w:rPr>
          <w:rFonts w:ascii="Times New Roman" w:hAnsi="Times New Roman" w:cs="Times New Roman"/>
          <w:color w:val="auto"/>
          <w:szCs w:val="24"/>
        </w:rPr>
        <w:t>eningkatkan inovasi bangsa; dan f</w:t>
      </w:r>
      <w:r w:rsidRPr="00C247B4">
        <w:rPr>
          <w:rFonts w:ascii="Times New Roman" w:hAnsi="Times New Roman" w:cs="Times New Roman"/>
          <w:color w:val="auto"/>
          <w:szCs w:val="24"/>
          <w:lang w:val="en-US"/>
        </w:rPr>
        <w:t>) m</w:t>
      </w:r>
      <w:r w:rsidRPr="00C247B4">
        <w:rPr>
          <w:rFonts w:ascii="Times New Roman" w:hAnsi="Times New Roman" w:cs="Times New Roman"/>
          <w:color w:val="auto"/>
          <w:szCs w:val="24"/>
        </w:rPr>
        <w:t>ewujudkan pemerintahan yang bersih dan akuntabel, efektif dan efisien, dan memiliki pelayanan publik berkualitas.</w:t>
      </w:r>
    </w:p>
    <w:p w:rsidR="00392EA9" w:rsidRPr="00C247B4" w:rsidRDefault="00D73E95" w:rsidP="00C247B4">
      <w:pPr>
        <w:numPr>
          <w:ilvl w:val="0"/>
          <w:numId w:val="2"/>
        </w:numPr>
        <w:spacing w:after="0" w:line="276" w:lineRule="auto"/>
        <w:ind w:right="11" w:hanging="283"/>
        <w:rPr>
          <w:rFonts w:ascii="Times New Roman" w:hAnsi="Times New Roman" w:cs="Times New Roman"/>
        </w:rPr>
      </w:pPr>
      <w:r w:rsidRPr="00C247B4">
        <w:rPr>
          <w:rFonts w:ascii="Times New Roman" w:hAnsi="Times New Roman" w:cs="Times New Roman"/>
        </w:rPr>
        <w:t>UM menjamin terselenggaranya kebebasan akademik, keb</w:t>
      </w:r>
      <w:r w:rsidR="00F85F9B" w:rsidRPr="00C247B4">
        <w:rPr>
          <w:rFonts w:ascii="Times New Roman" w:hAnsi="Times New Roman" w:cs="Times New Roman"/>
        </w:rPr>
        <w:t xml:space="preserve">ebasan mimbar akademik, </w:t>
      </w:r>
      <w:r w:rsidR="0083272E" w:rsidRPr="00C247B4">
        <w:rPr>
          <w:rFonts w:ascii="Times New Roman" w:hAnsi="Times New Roman" w:cs="Times New Roman"/>
        </w:rPr>
        <w:t xml:space="preserve">dan otonomi </w:t>
      </w:r>
      <w:r w:rsidRPr="00C247B4">
        <w:rPr>
          <w:rFonts w:ascii="Times New Roman" w:hAnsi="Times New Roman" w:cs="Times New Roman"/>
        </w:rPr>
        <w:t xml:space="preserve">keilmuan, dengan tetap menjunjung tinggi kode etik kehidupan akademik. </w:t>
      </w:r>
    </w:p>
    <w:p w:rsidR="00392EA9" w:rsidRPr="00C247B4" w:rsidRDefault="00D73E95" w:rsidP="00C247B4">
      <w:pPr>
        <w:numPr>
          <w:ilvl w:val="0"/>
          <w:numId w:val="2"/>
        </w:numPr>
        <w:spacing w:after="0" w:line="276" w:lineRule="auto"/>
        <w:ind w:right="11" w:hanging="283"/>
        <w:rPr>
          <w:rFonts w:ascii="Times New Roman" w:hAnsi="Times New Roman" w:cs="Times New Roman"/>
        </w:rPr>
      </w:pPr>
      <w:r w:rsidRPr="00C247B4">
        <w:rPr>
          <w:rFonts w:ascii="Times New Roman" w:hAnsi="Times New Roman" w:cs="Times New Roman"/>
        </w:rPr>
        <w:t xml:space="preserve">UM mendorong secara konsisten pengembangan berbagai produk unggulan yang mempunyai potensi untuk dapat bersaing di tingkat nasional, regional, dan internasional. </w:t>
      </w:r>
    </w:p>
    <w:p w:rsidR="00392EA9" w:rsidRPr="00C247B4" w:rsidRDefault="00D73E95" w:rsidP="00C247B4">
      <w:pPr>
        <w:numPr>
          <w:ilvl w:val="0"/>
          <w:numId w:val="2"/>
        </w:numPr>
        <w:spacing w:after="0" w:line="276" w:lineRule="auto"/>
        <w:ind w:right="11" w:hanging="283"/>
        <w:rPr>
          <w:rFonts w:ascii="Times New Roman" w:hAnsi="Times New Roman" w:cs="Times New Roman"/>
        </w:rPr>
      </w:pPr>
      <w:r w:rsidRPr="00C247B4">
        <w:rPr>
          <w:rFonts w:ascii="Times New Roman" w:hAnsi="Times New Roman" w:cs="Times New Roman"/>
        </w:rPr>
        <w:t xml:space="preserve">Pengelolaan UM dilaksanakan dengan menggunakan prinsip </w:t>
      </w:r>
      <w:r w:rsidRPr="00C247B4">
        <w:rPr>
          <w:rFonts w:ascii="Times New Roman" w:hAnsi="Times New Roman" w:cs="Times New Roman"/>
          <w:i/>
        </w:rPr>
        <w:t>good university governance</w:t>
      </w:r>
      <w:r w:rsidRPr="00C247B4">
        <w:rPr>
          <w:rFonts w:ascii="Times New Roman" w:hAnsi="Times New Roman" w:cs="Times New Roman"/>
        </w:rPr>
        <w:t xml:space="preserve"> yang berkarakteristik</w:t>
      </w:r>
      <w:r w:rsidR="0083272E" w:rsidRPr="00C247B4">
        <w:rPr>
          <w:rFonts w:ascii="Times New Roman" w:hAnsi="Times New Roman" w:cs="Times New Roman"/>
        </w:rPr>
        <w:t xml:space="preserve"> partisipatif, transparan, akuntabel</w:t>
      </w:r>
      <w:r w:rsidRPr="00C247B4">
        <w:rPr>
          <w:rFonts w:ascii="Times New Roman" w:hAnsi="Times New Roman" w:cs="Times New Roman"/>
        </w:rPr>
        <w:t xml:space="preserve">, taat </w:t>
      </w:r>
      <w:r w:rsidR="00F85F9B" w:rsidRPr="00C247B4">
        <w:rPr>
          <w:rFonts w:ascii="Times New Roman" w:hAnsi="Times New Roman" w:cs="Times New Roman"/>
        </w:rPr>
        <w:t>hukum,</w:t>
      </w:r>
      <w:r w:rsidRPr="00C247B4">
        <w:rPr>
          <w:rFonts w:ascii="Times New Roman" w:hAnsi="Times New Roman" w:cs="Times New Roman"/>
        </w:rPr>
        <w:t xml:space="preserve"> </w:t>
      </w:r>
      <w:r w:rsidR="0083272E" w:rsidRPr="00C247B4">
        <w:rPr>
          <w:rFonts w:ascii="Times New Roman" w:hAnsi="Times New Roman" w:cs="Times New Roman"/>
        </w:rPr>
        <w:t>adil</w:t>
      </w:r>
      <w:r w:rsidR="00F85F9B" w:rsidRPr="00C247B4">
        <w:rPr>
          <w:rFonts w:ascii="Times New Roman" w:hAnsi="Times New Roman" w:cs="Times New Roman"/>
          <w:b/>
        </w:rPr>
        <w:t xml:space="preserve">, </w:t>
      </w:r>
      <w:r w:rsidR="00F85F9B" w:rsidRPr="00C247B4">
        <w:rPr>
          <w:rFonts w:ascii="Times New Roman" w:hAnsi="Times New Roman" w:cs="Times New Roman"/>
        </w:rPr>
        <w:t>dan memanfaatkan teknologi.</w:t>
      </w:r>
    </w:p>
    <w:p w:rsidR="00392EA9" w:rsidRPr="00C247B4" w:rsidRDefault="00D73E95" w:rsidP="00C247B4">
      <w:pPr>
        <w:numPr>
          <w:ilvl w:val="0"/>
          <w:numId w:val="2"/>
        </w:numPr>
        <w:spacing w:after="0" w:line="276" w:lineRule="auto"/>
        <w:ind w:right="11" w:hanging="283"/>
        <w:rPr>
          <w:rFonts w:ascii="Times New Roman" w:hAnsi="Times New Roman" w:cs="Times New Roman"/>
        </w:rPr>
      </w:pPr>
      <w:r w:rsidRPr="00C247B4">
        <w:rPr>
          <w:rFonts w:ascii="Times New Roman" w:hAnsi="Times New Roman" w:cs="Times New Roman"/>
        </w:rPr>
        <w:t>UM berpartisipasi aktif dalam transf</w:t>
      </w:r>
      <w:r w:rsidR="0083272E" w:rsidRPr="00C247B4">
        <w:rPr>
          <w:rFonts w:ascii="Times New Roman" w:hAnsi="Times New Roman" w:cs="Times New Roman"/>
        </w:rPr>
        <w:t xml:space="preserve">ormasi sosial budaya dan sumber daya manusia yang cerdas, </w:t>
      </w:r>
      <w:r w:rsidRPr="00C247B4">
        <w:rPr>
          <w:rFonts w:ascii="Times New Roman" w:hAnsi="Times New Roman" w:cs="Times New Roman"/>
        </w:rPr>
        <w:t>kompetitif</w:t>
      </w:r>
      <w:r w:rsidR="0083272E" w:rsidRPr="00C247B4">
        <w:rPr>
          <w:rFonts w:ascii="Times New Roman" w:hAnsi="Times New Roman" w:cs="Times New Roman"/>
        </w:rPr>
        <w:t>,</w:t>
      </w:r>
      <w:r w:rsidR="0083272E" w:rsidRPr="00C247B4">
        <w:rPr>
          <w:rFonts w:ascii="Times New Roman" w:hAnsi="Times New Roman" w:cs="Times New Roman"/>
          <w:color w:val="auto"/>
        </w:rPr>
        <w:t xml:space="preserve"> dan adaptif </w:t>
      </w:r>
      <w:r w:rsidRPr="00C247B4">
        <w:rPr>
          <w:rFonts w:ascii="Times New Roman" w:hAnsi="Times New Roman" w:cs="Times New Roman"/>
        </w:rPr>
        <w:t xml:space="preserve">untuk meningkatkan kesejahteraan umat manusia. </w:t>
      </w:r>
    </w:p>
    <w:p w:rsidR="0083272E" w:rsidRPr="00C247B4" w:rsidRDefault="0083272E" w:rsidP="00C247B4">
      <w:pPr>
        <w:numPr>
          <w:ilvl w:val="0"/>
          <w:numId w:val="2"/>
        </w:numPr>
        <w:spacing w:after="0" w:line="276" w:lineRule="auto"/>
        <w:ind w:right="11" w:hanging="283"/>
        <w:rPr>
          <w:rFonts w:ascii="Times New Roman" w:hAnsi="Times New Roman" w:cs="Times New Roman"/>
          <w:color w:val="auto"/>
        </w:rPr>
      </w:pPr>
      <w:r w:rsidRPr="00C247B4">
        <w:rPr>
          <w:rFonts w:ascii="Times New Roman" w:hAnsi="Times New Roman" w:cs="Times New Roman"/>
          <w:color w:val="auto"/>
        </w:rPr>
        <w:t>UM mengembangkan dan mendorong tanggung jawab sosial terhadap upaya peningkatan akses pendidikan tinggi untuk semua lapisan masyarakat.</w:t>
      </w:r>
    </w:p>
    <w:p w:rsidR="00525BE6" w:rsidRPr="00C247B4" w:rsidRDefault="00525BE6" w:rsidP="00C247B4">
      <w:pPr>
        <w:numPr>
          <w:ilvl w:val="0"/>
          <w:numId w:val="2"/>
        </w:numPr>
        <w:spacing w:after="0" w:line="276" w:lineRule="auto"/>
        <w:ind w:right="11" w:hanging="283"/>
        <w:rPr>
          <w:rFonts w:ascii="Times New Roman" w:hAnsi="Times New Roman" w:cs="Times New Roman"/>
          <w:color w:val="000000" w:themeColor="text1"/>
        </w:rPr>
      </w:pPr>
      <w:r w:rsidRPr="00C247B4">
        <w:rPr>
          <w:rFonts w:ascii="Times New Roman" w:hAnsi="Times New Roman" w:cs="Times New Roman"/>
          <w:color w:val="000000" w:themeColor="text1"/>
        </w:rPr>
        <w:t xml:space="preserve">Penyelenggaraan akademik diarahkan oleh Rencana Strategis Bisnis </w:t>
      </w:r>
      <w:proofErr w:type="gramStart"/>
      <w:r w:rsidRPr="00C247B4">
        <w:rPr>
          <w:rFonts w:ascii="Times New Roman" w:hAnsi="Times New Roman" w:cs="Times New Roman"/>
          <w:color w:val="000000" w:themeColor="text1"/>
        </w:rPr>
        <w:t>lima</w:t>
      </w:r>
      <w:proofErr w:type="gramEnd"/>
      <w:r w:rsidRPr="00C247B4">
        <w:rPr>
          <w:rFonts w:ascii="Times New Roman" w:hAnsi="Times New Roman" w:cs="Times New Roman"/>
          <w:color w:val="000000" w:themeColor="text1"/>
        </w:rPr>
        <w:t xml:space="preserve"> tahunan. </w:t>
      </w:r>
    </w:p>
    <w:p w:rsidR="00392EA9" w:rsidRDefault="00FF3A49" w:rsidP="00C247B4">
      <w:pPr>
        <w:numPr>
          <w:ilvl w:val="0"/>
          <w:numId w:val="2"/>
        </w:numPr>
        <w:spacing w:after="0" w:line="276" w:lineRule="auto"/>
        <w:ind w:right="11" w:hanging="283"/>
        <w:rPr>
          <w:rFonts w:ascii="Times New Roman" w:hAnsi="Times New Roman" w:cs="Times New Roman"/>
        </w:rPr>
      </w:pPr>
      <w:r w:rsidRPr="00C247B4">
        <w:rPr>
          <w:rFonts w:ascii="Times New Roman" w:hAnsi="Times New Roman" w:cs="Times New Roman"/>
        </w:rPr>
        <w:t>Pembentukan Kelompok Bidang Keahlian (KBK)</w:t>
      </w:r>
      <w:r w:rsidR="00D73E95" w:rsidRPr="00C247B4">
        <w:rPr>
          <w:rFonts w:ascii="Times New Roman" w:hAnsi="Times New Roman" w:cs="Times New Roman"/>
        </w:rPr>
        <w:t xml:space="preserve"> perlu diwujudkan untuk </w:t>
      </w:r>
      <w:r w:rsidRPr="00C247B4">
        <w:rPr>
          <w:rFonts w:ascii="Times New Roman" w:hAnsi="Times New Roman" w:cs="Times New Roman"/>
        </w:rPr>
        <w:t>mempercepat pengembangan</w:t>
      </w:r>
      <w:r w:rsidR="00C923DA" w:rsidRPr="00C247B4">
        <w:rPr>
          <w:rFonts w:ascii="Times New Roman" w:hAnsi="Times New Roman" w:cs="Times New Roman"/>
        </w:rPr>
        <w:t xml:space="preserve"> dan pemanfaatan</w:t>
      </w:r>
      <w:r w:rsidRPr="00C247B4">
        <w:rPr>
          <w:rFonts w:ascii="Times New Roman" w:hAnsi="Times New Roman" w:cs="Times New Roman"/>
        </w:rPr>
        <w:t xml:space="preserve"> keilmuan melalui pendidikan, penelitian, dan pengabdian kepada masyarakat</w:t>
      </w:r>
      <w:r w:rsidR="00D5526B" w:rsidRPr="00C247B4">
        <w:rPr>
          <w:rFonts w:ascii="Times New Roman" w:hAnsi="Times New Roman" w:cs="Times New Roman"/>
        </w:rPr>
        <w:t>.</w:t>
      </w:r>
      <w:r w:rsidR="00D73E95" w:rsidRPr="00C247B4">
        <w:rPr>
          <w:rFonts w:ascii="Times New Roman" w:hAnsi="Times New Roman" w:cs="Times New Roman"/>
        </w:rPr>
        <w:t xml:space="preserve"> </w:t>
      </w:r>
    </w:p>
    <w:p w:rsidR="00C247B4" w:rsidRPr="00C247B4" w:rsidRDefault="00C247B4" w:rsidP="00C247B4">
      <w:pPr>
        <w:spacing w:after="0" w:line="276" w:lineRule="auto"/>
        <w:ind w:left="297" w:right="11" w:firstLine="0"/>
        <w:rPr>
          <w:rFonts w:ascii="Times New Roman" w:hAnsi="Times New Roman" w:cs="Times New Roman"/>
        </w:rPr>
      </w:pPr>
    </w:p>
    <w:p w:rsidR="001C4A0E" w:rsidRPr="00C247B4" w:rsidRDefault="001C4A0E" w:rsidP="00C247B4">
      <w:pPr>
        <w:pStyle w:val="Heading2"/>
        <w:spacing w:after="0" w:line="276" w:lineRule="auto"/>
        <w:ind w:left="-5" w:right="0"/>
        <w:jc w:val="left"/>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B.</w:t>
      </w:r>
      <w:r w:rsidRPr="00C247B4">
        <w:rPr>
          <w:rFonts w:ascii="Times New Roman" w:eastAsia="Arial" w:hAnsi="Times New Roman" w:cs="Times New Roman"/>
          <w:color w:val="000000" w:themeColor="text1"/>
          <w:szCs w:val="24"/>
        </w:rPr>
        <w:t xml:space="preserve"> </w:t>
      </w:r>
      <w:r w:rsidRPr="00C247B4">
        <w:rPr>
          <w:rFonts w:ascii="Times New Roman" w:hAnsi="Times New Roman" w:cs="Times New Roman"/>
          <w:color w:val="000000" w:themeColor="text1"/>
          <w:szCs w:val="24"/>
        </w:rPr>
        <w:t xml:space="preserve">Pendidikan </w:t>
      </w:r>
    </w:p>
    <w:p w:rsidR="001C4A0E" w:rsidRPr="00C247B4" w:rsidRDefault="001C4A0E" w:rsidP="00C247B4">
      <w:pPr>
        <w:pStyle w:val="ListParagraph"/>
        <w:numPr>
          <w:ilvl w:val="0"/>
          <w:numId w:val="30"/>
        </w:numPr>
        <w:spacing w:after="0" w:line="276" w:lineRule="auto"/>
        <w:ind w:left="426" w:hanging="219"/>
        <w:rPr>
          <w:rFonts w:ascii="Times New Roman" w:hAnsi="Times New Roman" w:cs="Times New Roman"/>
          <w:b/>
          <w:szCs w:val="24"/>
        </w:rPr>
      </w:pPr>
      <w:r w:rsidRPr="00C247B4">
        <w:rPr>
          <w:rFonts w:ascii="Times New Roman" w:hAnsi="Times New Roman" w:cs="Times New Roman"/>
          <w:b/>
          <w:szCs w:val="24"/>
        </w:rPr>
        <w:t>Misi</w:t>
      </w:r>
    </w:p>
    <w:p w:rsidR="001C4A0E" w:rsidRPr="00C247B4" w:rsidRDefault="001C4A0E" w:rsidP="00C247B4">
      <w:pPr>
        <w:pStyle w:val="ListParagraph"/>
        <w:spacing w:after="0" w:line="276" w:lineRule="auto"/>
        <w:ind w:left="426" w:firstLine="0"/>
        <w:rPr>
          <w:rFonts w:ascii="Times New Roman" w:hAnsi="Times New Roman" w:cs="Times New Roman"/>
          <w:szCs w:val="24"/>
        </w:rPr>
      </w:pPr>
      <w:r w:rsidRPr="00C247B4">
        <w:rPr>
          <w:rFonts w:ascii="Times New Roman" w:hAnsi="Times New Roman" w:cs="Times New Roman"/>
          <w:color w:val="000000" w:themeColor="text1"/>
          <w:szCs w:val="24"/>
        </w:rPr>
        <w:t>Menyelenggarakan pendidikan dan pembelajaran di perguruan tinggi yang berpusat pada peserta didik, menggunakan pendekatan pembelajaran yang efektif, dan mengoptimalkan pemanfaatan teknologi</w:t>
      </w:r>
      <w:r w:rsidR="003B51C4" w:rsidRPr="00C247B4">
        <w:rPr>
          <w:rFonts w:ascii="Times New Roman" w:hAnsi="Times New Roman" w:cs="Times New Roman"/>
          <w:color w:val="000000" w:themeColor="text1"/>
          <w:szCs w:val="24"/>
        </w:rPr>
        <w:t>.</w:t>
      </w:r>
    </w:p>
    <w:p w:rsidR="00800520" w:rsidRPr="00C247B4" w:rsidRDefault="00800520" w:rsidP="00C247B4">
      <w:pPr>
        <w:pStyle w:val="ListParagraph"/>
        <w:spacing w:after="0" w:line="276" w:lineRule="auto"/>
        <w:ind w:left="426" w:firstLine="0"/>
        <w:rPr>
          <w:rFonts w:ascii="Times New Roman" w:hAnsi="Times New Roman" w:cs="Times New Roman"/>
          <w:szCs w:val="24"/>
        </w:rPr>
      </w:pPr>
    </w:p>
    <w:p w:rsidR="001C4A0E" w:rsidRPr="00C247B4" w:rsidRDefault="001C4A0E" w:rsidP="00C247B4">
      <w:pPr>
        <w:pStyle w:val="ListParagraph"/>
        <w:numPr>
          <w:ilvl w:val="0"/>
          <w:numId w:val="30"/>
        </w:numPr>
        <w:spacing w:after="0" w:line="276" w:lineRule="auto"/>
        <w:ind w:left="426" w:hanging="219"/>
        <w:rPr>
          <w:rFonts w:ascii="Times New Roman" w:hAnsi="Times New Roman" w:cs="Times New Roman"/>
          <w:b/>
          <w:szCs w:val="24"/>
        </w:rPr>
      </w:pPr>
      <w:r w:rsidRPr="00C247B4">
        <w:rPr>
          <w:rFonts w:ascii="Times New Roman" w:hAnsi="Times New Roman" w:cs="Times New Roman"/>
          <w:b/>
          <w:szCs w:val="24"/>
        </w:rPr>
        <w:t>Tujuan</w:t>
      </w:r>
    </w:p>
    <w:p w:rsidR="00DC5892" w:rsidRPr="00C247B4" w:rsidRDefault="00C247B4" w:rsidP="00C247B4">
      <w:pPr>
        <w:pStyle w:val="ListParagraph"/>
        <w:spacing w:after="0" w:line="276" w:lineRule="auto"/>
        <w:ind w:left="426" w:firstLine="0"/>
        <w:rPr>
          <w:rFonts w:ascii="Times New Roman" w:hAnsi="Times New Roman" w:cs="Times New Roman"/>
          <w:color w:val="000000" w:themeColor="text1"/>
          <w:szCs w:val="24"/>
        </w:rPr>
      </w:pPr>
      <w:r>
        <w:rPr>
          <w:rFonts w:ascii="Times New Roman" w:hAnsi="Times New Roman" w:cs="Times New Roman"/>
          <w:szCs w:val="24"/>
        </w:rPr>
        <w:lastRenderedPageBreak/>
        <w:t>M</w:t>
      </w:r>
      <w:r w:rsidR="001C4A0E" w:rsidRPr="00C247B4">
        <w:rPr>
          <w:rFonts w:ascii="Times New Roman" w:hAnsi="Times New Roman" w:cs="Times New Roman"/>
          <w:color w:val="000000" w:themeColor="text1"/>
          <w:szCs w:val="24"/>
        </w:rPr>
        <w:t xml:space="preserve">enghasilkan lulusan yang </w:t>
      </w:r>
      <w:r w:rsidR="00DC5892" w:rsidRPr="00C247B4">
        <w:rPr>
          <w:rFonts w:ascii="Times New Roman" w:hAnsi="Times New Roman" w:cs="Times New Roman"/>
          <w:color w:val="000000" w:themeColor="text1"/>
          <w:szCs w:val="24"/>
        </w:rPr>
        <w:t xml:space="preserve">cerdas, religius, berakhlak mulia, mandiri, dan mampu berkembang secara </w:t>
      </w:r>
      <w:r w:rsidR="00800520" w:rsidRPr="00C247B4">
        <w:rPr>
          <w:rFonts w:ascii="Times New Roman" w:hAnsi="Times New Roman" w:cs="Times New Roman"/>
          <w:color w:val="000000" w:themeColor="text1"/>
          <w:szCs w:val="24"/>
        </w:rPr>
        <w:t>profe</w:t>
      </w:r>
      <w:r w:rsidR="00DC5892" w:rsidRPr="00C247B4">
        <w:rPr>
          <w:rFonts w:ascii="Times New Roman" w:hAnsi="Times New Roman" w:cs="Times New Roman"/>
          <w:color w:val="000000" w:themeColor="text1"/>
          <w:szCs w:val="24"/>
        </w:rPr>
        <w:t>sional.</w:t>
      </w:r>
    </w:p>
    <w:p w:rsidR="00DC5892" w:rsidRDefault="00DC5892" w:rsidP="00C247B4">
      <w:pPr>
        <w:pStyle w:val="ListParagraph"/>
        <w:spacing w:after="0" w:line="276" w:lineRule="auto"/>
        <w:ind w:left="426" w:firstLine="0"/>
        <w:rPr>
          <w:rFonts w:ascii="Times New Roman" w:hAnsi="Times New Roman" w:cs="Times New Roman"/>
          <w:color w:val="000000" w:themeColor="text1"/>
          <w:szCs w:val="24"/>
          <w:highlight w:val="yellow"/>
        </w:rPr>
      </w:pPr>
    </w:p>
    <w:p w:rsidR="001C4A0E" w:rsidRPr="00C247B4" w:rsidRDefault="001C4A0E" w:rsidP="00C247B4">
      <w:pPr>
        <w:pStyle w:val="ListParagraph"/>
        <w:numPr>
          <w:ilvl w:val="0"/>
          <w:numId w:val="30"/>
        </w:numPr>
        <w:spacing w:after="0" w:line="276" w:lineRule="auto"/>
        <w:ind w:left="426" w:right="11" w:hanging="284"/>
        <w:rPr>
          <w:rFonts w:ascii="Times New Roman" w:hAnsi="Times New Roman" w:cs="Times New Roman"/>
          <w:b/>
          <w:color w:val="000000" w:themeColor="text1"/>
          <w:szCs w:val="24"/>
        </w:rPr>
      </w:pPr>
      <w:r w:rsidRPr="00C247B4">
        <w:rPr>
          <w:rFonts w:ascii="Times New Roman" w:hAnsi="Times New Roman" w:cs="Times New Roman"/>
          <w:b/>
          <w:color w:val="000000" w:themeColor="text1"/>
          <w:szCs w:val="24"/>
        </w:rPr>
        <w:t>Program Pendidikan</w:t>
      </w:r>
    </w:p>
    <w:p w:rsidR="001C4A0E" w:rsidRPr="00C247B4" w:rsidRDefault="00C247B4" w:rsidP="00C247B4">
      <w:pPr>
        <w:spacing w:after="0" w:line="276" w:lineRule="auto"/>
        <w:ind w:right="11"/>
        <w:rPr>
          <w:rFonts w:ascii="Times New Roman" w:hAnsi="Times New Roman" w:cs="Times New Roman"/>
          <w:color w:val="000000" w:themeColor="text1"/>
          <w:szCs w:val="24"/>
        </w:rPr>
      </w:pPr>
      <w:r>
        <w:rPr>
          <w:rFonts w:ascii="Times New Roman" w:hAnsi="Times New Roman" w:cs="Times New Roman"/>
          <w:color w:val="000000" w:themeColor="text1"/>
          <w:szCs w:val="24"/>
        </w:rPr>
        <w:tab/>
      </w:r>
      <w:r w:rsidR="001C4A0E" w:rsidRPr="00C247B4">
        <w:rPr>
          <w:rFonts w:ascii="Times New Roman" w:hAnsi="Times New Roman" w:cs="Times New Roman"/>
          <w:color w:val="000000" w:themeColor="text1"/>
          <w:szCs w:val="24"/>
        </w:rPr>
        <w:t>Berdasarkan tujuan penyelenggaraan pendidikan, program pendidikan dideskripsikan sebagai berikut.</w:t>
      </w:r>
    </w:p>
    <w:p w:rsidR="00D22DDD" w:rsidRPr="00C247B4" w:rsidRDefault="00D22DDD" w:rsidP="00C247B4">
      <w:pPr>
        <w:numPr>
          <w:ilvl w:val="0"/>
          <w:numId w:val="11"/>
        </w:numPr>
        <w:spacing w:after="0" w:line="276" w:lineRule="auto"/>
        <w:ind w:left="284"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Mengembangkan standar pendidikan menuju level internasional. </w:t>
      </w:r>
    </w:p>
    <w:p w:rsidR="00800520" w:rsidRPr="00C247B4" w:rsidRDefault="00800520" w:rsidP="00C247B4">
      <w:pPr>
        <w:numPr>
          <w:ilvl w:val="0"/>
          <w:numId w:val="11"/>
        </w:numPr>
        <w:spacing w:after="0" w:line="276" w:lineRule="auto"/>
        <w:ind w:left="284"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Mengembangkan sistem penerimaan mahasiswa baru yang bermutu dan berkeadilan.</w:t>
      </w:r>
    </w:p>
    <w:p w:rsidR="00800520" w:rsidRPr="00C247B4" w:rsidRDefault="00800520" w:rsidP="00C247B4">
      <w:pPr>
        <w:numPr>
          <w:ilvl w:val="0"/>
          <w:numId w:val="11"/>
        </w:numPr>
        <w:spacing w:after="0" w:line="276" w:lineRule="auto"/>
        <w:ind w:left="284"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Mengembangkan kurikulum</w:t>
      </w:r>
      <w:r w:rsidR="00F8043F" w:rsidRPr="00C247B4">
        <w:rPr>
          <w:rFonts w:ascii="Times New Roman" w:hAnsi="Times New Roman" w:cs="Times New Roman"/>
          <w:color w:val="000000" w:themeColor="text1"/>
          <w:szCs w:val="24"/>
        </w:rPr>
        <w:t xml:space="preserve"> dengan pendekatan kapabilitas, berbasis kehidupan dan transdisipliner</w:t>
      </w:r>
      <w:r w:rsidRPr="00C247B4">
        <w:rPr>
          <w:rFonts w:ascii="Times New Roman" w:hAnsi="Times New Roman" w:cs="Times New Roman"/>
          <w:color w:val="000000" w:themeColor="text1"/>
          <w:szCs w:val="24"/>
        </w:rPr>
        <w:t xml:space="preserve"> </w:t>
      </w:r>
      <w:r w:rsidR="00F8043F" w:rsidRPr="00C247B4">
        <w:rPr>
          <w:rFonts w:ascii="Times New Roman" w:hAnsi="Times New Roman" w:cs="Times New Roman"/>
          <w:color w:val="000000" w:themeColor="text1"/>
          <w:szCs w:val="24"/>
        </w:rPr>
        <w:t>sesuai</w:t>
      </w:r>
      <w:r w:rsidRPr="00C247B4">
        <w:rPr>
          <w:rFonts w:ascii="Times New Roman" w:hAnsi="Times New Roman" w:cs="Times New Roman"/>
          <w:color w:val="000000" w:themeColor="text1"/>
          <w:szCs w:val="24"/>
        </w:rPr>
        <w:t xml:space="preserve"> </w:t>
      </w:r>
      <w:r w:rsidR="00F8043F" w:rsidRPr="00C247B4">
        <w:rPr>
          <w:rFonts w:ascii="Times New Roman" w:hAnsi="Times New Roman" w:cs="Times New Roman"/>
          <w:color w:val="000000" w:themeColor="text1"/>
          <w:szCs w:val="24"/>
        </w:rPr>
        <w:t xml:space="preserve">dengan </w:t>
      </w:r>
      <w:r w:rsidRPr="00C247B4">
        <w:rPr>
          <w:rFonts w:ascii="Times New Roman" w:hAnsi="Times New Roman" w:cs="Times New Roman"/>
          <w:color w:val="000000" w:themeColor="text1"/>
          <w:szCs w:val="24"/>
        </w:rPr>
        <w:t>perkembangan Ipteks</w:t>
      </w:r>
      <w:r w:rsidR="00F8043F" w:rsidRPr="00C247B4">
        <w:rPr>
          <w:rFonts w:ascii="Times New Roman" w:hAnsi="Times New Roman" w:cs="Times New Roman"/>
          <w:color w:val="000000" w:themeColor="text1"/>
          <w:szCs w:val="24"/>
        </w:rPr>
        <w:t>.</w:t>
      </w:r>
    </w:p>
    <w:p w:rsidR="00D22DDD" w:rsidRPr="00C247B4" w:rsidRDefault="00D22DDD" w:rsidP="00C247B4">
      <w:pPr>
        <w:numPr>
          <w:ilvl w:val="0"/>
          <w:numId w:val="11"/>
        </w:numPr>
        <w:spacing w:after="0" w:line="276" w:lineRule="auto"/>
        <w:ind w:left="284"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Mengembangkan sistem pembelajaran berbasis teknologi informasi.</w:t>
      </w:r>
    </w:p>
    <w:p w:rsidR="00800520" w:rsidRPr="00C247B4" w:rsidRDefault="00800520" w:rsidP="00C247B4">
      <w:pPr>
        <w:numPr>
          <w:ilvl w:val="0"/>
          <w:numId w:val="11"/>
        </w:numPr>
        <w:spacing w:after="0" w:line="276" w:lineRule="auto"/>
        <w:ind w:left="284"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Menyelenggarakan </w:t>
      </w:r>
      <w:r w:rsidR="00F8043F" w:rsidRPr="00C247B4">
        <w:rPr>
          <w:rFonts w:ascii="Times New Roman" w:hAnsi="Times New Roman" w:cs="Times New Roman"/>
          <w:color w:val="000000" w:themeColor="text1"/>
          <w:szCs w:val="24"/>
        </w:rPr>
        <w:t>pembelajaran</w:t>
      </w:r>
      <w:r w:rsidRPr="00C247B4">
        <w:rPr>
          <w:rFonts w:ascii="Times New Roman" w:hAnsi="Times New Roman" w:cs="Times New Roman"/>
          <w:color w:val="000000" w:themeColor="text1"/>
          <w:szCs w:val="24"/>
        </w:rPr>
        <w:t xml:space="preserve"> yang </w:t>
      </w:r>
      <w:r w:rsidR="00F8043F" w:rsidRPr="00C247B4">
        <w:rPr>
          <w:rFonts w:ascii="Times New Roman" w:hAnsi="Times New Roman" w:cs="Times New Roman"/>
          <w:color w:val="000000" w:themeColor="text1"/>
          <w:szCs w:val="24"/>
        </w:rPr>
        <w:t xml:space="preserve">inovatif, </w:t>
      </w:r>
      <w:r w:rsidRPr="00C247B4">
        <w:rPr>
          <w:rFonts w:ascii="Times New Roman" w:hAnsi="Times New Roman" w:cs="Times New Roman"/>
          <w:color w:val="000000" w:themeColor="text1"/>
          <w:szCs w:val="24"/>
        </w:rPr>
        <w:t>berkualitas</w:t>
      </w:r>
      <w:r w:rsidR="00F8043F" w:rsidRPr="00C247B4">
        <w:rPr>
          <w:rFonts w:ascii="Times New Roman" w:hAnsi="Times New Roman" w:cs="Times New Roman"/>
          <w:color w:val="000000" w:themeColor="text1"/>
          <w:szCs w:val="24"/>
        </w:rPr>
        <w:t xml:space="preserve">, dan berbasis teknologi </w:t>
      </w:r>
    </w:p>
    <w:p w:rsidR="00D22DDD" w:rsidRPr="00C247B4" w:rsidRDefault="00D22DDD" w:rsidP="00C247B4">
      <w:pPr>
        <w:numPr>
          <w:ilvl w:val="0"/>
          <w:numId w:val="11"/>
        </w:numPr>
        <w:spacing w:after="0" w:line="276" w:lineRule="auto"/>
        <w:ind w:left="284"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Mengembangkan lingkungan belajar yang kondusif untuk mewujudkan kehidupan akademik yang demokratis dan mencerminkan nilai-nilai luhur bangsa </w:t>
      </w:r>
    </w:p>
    <w:p w:rsidR="00090C1A" w:rsidRPr="00C247B4" w:rsidRDefault="00090C1A" w:rsidP="00C247B4">
      <w:pPr>
        <w:numPr>
          <w:ilvl w:val="0"/>
          <w:numId w:val="11"/>
        </w:numPr>
        <w:spacing w:after="0" w:line="276" w:lineRule="auto"/>
        <w:ind w:left="284"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Mengembangkan sistem penilaian yang </w:t>
      </w:r>
      <w:r w:rsidRPr="00C247B4">
        <w:rPr>
          <w:rFonts w:ascii="Times New Roman" w:eastAsia="Bookman Old Style" w:hAnsi="Times New Roman" w:cs="Times New Roman"/>
          <w:szCs w:val="24"/>
        </w:rPr>
        <w:t>edukatif, otentik, objektif, akuntabel, transparan</w:t>
      </w:r>
      <w:r w:rsidRPr="00C247B4">
        <w:rPr>
          <w:rFonts w:ascii="Times New Roman" w:eastAsia="Bookman Old Style" w:hAnsi="Times New Roman" w:cs="Times New Roman"/>
          <w:szCs w:val="24"/>
          <w:lang w:val="en-US"/>
        </w:rPr>
        <w:t xml:space="preserve">, </w:t>
      </w:r>
      <w:r w:rsidRPr="00C247B4">
        <w:rPr>
          <w:rFonts w:ascii="Times New Roman" w:hAnsi="Times New Roman" w:cs="Times New Roman"/>
          <w:szCs w:val="24"/>
          <w:lang w:val="en-US"/>
        </w:rPr>
        <w:t xml:space="preserve">dan </w:t>
      </w:r>
      <w:r w:rsidRPr="00C247B4">
        <w:rPr>
          <w:rFonts w:ascii="Times New Roman" w:hAnsi="Times New Roman" w:cs="Times New Roman"/>
          <w:color w:val="auto"/>
          <w:szCs w:val="24"/>
          <w:lang w:val="en-US"/>
        </w:rPr>
        <w:t xml:space="preserve">berkeadilan, </w:t>
      </w:r>
      <w:r w:rsidRPr="00C247B4">
        <w:rPr>
          <w:rFonts w:ascii="Times New Roman" w:eastAsia="Bookman Old Style" w:hAnsi="Times New Roman" w:cs="Times New Roman"/>
          <w:szCs w:val="24"/>
        </w:rPr>
        <w:t>yang dilakukan secara terintegrasi</w:t>
      </w:r>
      <w:r w:rsidRPr="00C247B4">
        <w:rPr>
          <w:rFonts w:ascii="Times New Roman" w:eastAsia="Bookman Old Style" w:hAnsi="Times New Roman" w:cs="Times New Roman"/>
          <w:color w:val="FF0000"/>
          <w:szCs w:val="24"/>
        </w:rPr>
        <w:t>.</w:t>
      </w:r>
    </w:p>
    <w:p w:rsidR="00D22DDD" w:rsidRPr="00C247B4" w:rsidRDefault="00D22DDD" w:rsidP="00C247B4">
      <w:pPr>
        <w:numPr>
          <w:ilvl w:val="0"/>
          <w:numId w:val="11"/>
        </w:numPr>
        <w:spacing w:after="0" w:line="276" w:lineRule="auto"/>
        <w:ind w:left="284"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Mengembangkan produk pendidikan yang berkualitas.</w:t>
      </w:r>
    </w:p>
    <w:p w:rsidR="001C4A0E" w:rsidRPr="00C247B4" w:rsidRDefault="00D22DDD" w:rsidP="00C247B4">
      <w:pPr>
        <w:numPr>
          <w:ilvl w:val="0"/>
          <w:numId w:val="11"/>
        </w:numPr>
        <w:spacing w:after="0" w:line="276" w:lineRule="auto"/>
        <w:ind w:left="284"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Melaksanakan </w:t>
      </w:r>
      <w:r w:rsidR="001C4A0E" w:rsidRPr="00C247B4">
        <w:rPr>
          <w:rFonts w:ascii="Times New Roman" w:hAnsi="Times New Roman" w:cs="Times New Roman"/>
          <w:color w:val="000000" w:themeColor="text1"/>
          <w:szCs w:val="24"/>
        </w:rPr>
        <w:t>sistem penjaminan mutu yang a</w:t>
      </w:r>
      <w:r w:rsidRPr="00C247B4">
        <w:rPr>
          <w:rFonts w:ascii="Times New Roman" w:hAnsi="Times New Roman" w:cs="Times New Roman"/>
          <w:color w:val="000000" w:themeColor="text1"/>
          <w:szCs w:val="24"/>
        </w:rPr>
        <w:t>kuntabel dan berkesinambungan.</w:t>
      </w:r>
    </w:p>
    <w:p w:rsidR="00D22DDD" w:rsidRPr="00C247B4" w:rsidRDefault="001C4A0E" w:rsidP="00C247B4">
      <w:pPr>
        <w:numPr>
          <w:ilvl w:val="0"/>
          <w:numId w:val="11"/>
        </w:numPr>
        <w:spacing w:after="0" w:line="276" w:lineRule="auto"/>
        <w:ind w:left="284" w:right="11" w:hanging="283"/>
        <w:rPr>
          <w:rFonts w:ascii="Times New Roman" w:hAnsi="Times New Roman" w:cs="Times New Roman"/>
          <w:strike/>
          <w:color w:val="000000" w:themeColor="text1"/>
          <w:szCs w:val="24"/>
        </w:rPr>
      </w:pPr>
      <w:r w:rsidRPr="00C247B4">
        <w:rPr>
          <w:rFonts w:ascii="Times New Roman" w:hAnsi="Times New Roman" w:cs="Times New Roman"/>
          <w:color w:val="000000" w:themeColor="text1"/>
          <w:szCs w:val="24"/>
        </w:rPr>
        <w:t xml:space="preserve">Membangun jaringan kerjasama di bidang pendidikan untuk menyiapkan sumber daya manusia dalam pembangunan masyarakat berbasis </w:t>
      </w:r>
      <w:r w:rsidR="00D22DDD" w:rsidRPr="00C247B4">
        <w:rPr>
          <w:rFonts w:ascii="Times New Roman" w:hAnsi="Times New Roman" w:cs="Times New Roman"/>
          <w:color w:val="000000" w:themeColor="text1"/>
          <w:szCs w:val="24"/>
        </w:rPr>
        <w:t>Ipteks.</w:t>
      </w:r>
    </w:p>
    <w:p w:rsidR="001C4A0E" w:rsidRPr="00C247B4" w:rsidRDefault="001C4A0E" w:rsidP="00C247B4">
      <w:pPr>
        <w:spacing w:after="0" w:line="276" w:lineRule="auto"/>
        <w:ind w:left="284" w:right="11"/>
        <w:rPr>
          <w:rFonts w:ascii="Times New Roman" w:hAnsi="Times New Roman" w:cs="Times New Roman"/>
          <w:color w:val="000000" w:themeColor="text1"/>
          <w:szCs w:val="24"/>
        </w:rPr>
      </w:pPr>
    </w:p>
    <w:p w:rsidR="001C4A0E" w:rsidRPr="00C247B4" w:rsidRDefault="001C4A0E" w:rsidP="00C247B4">
      <w:pPr>
        <w:pStyle w:val="Heading2"/>
        <w:numPr>
          <w:ilvl w:val="0"/>
          <w:numId w:val="30"/>
        </w:numPr>
        <w:spacing w:after="0" w:line="276" w:lineRule="auto"/>
        <w:ind w:left="426" w:right="0" w:hanging="284"/>
        <w:jc w:val="left"/>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Sumberdaya </w:t>
      </w:r>
    </w:p>
    <w:p w:rsidR="00C247B4" w:rsidRPr="00C247B4" w:rsidRDefault="001C4A0E" w:rsidP="00C247B4">
      <w:pPr>
        <w:spacing w:after="0" w:line="276" w:lineRule="auto"/>
        <w:ind w:right="11"/>
        <w:rPr>
          <w:rFonts w:ascii="Times New Roman" w:hAnsi="Times New Roman" w:cs="Times New Roman"/>
          <w:color w:val="000000" w:themeColor="text1"/>
          <w:szCs w:val="24"/>
        </w:rPr>
      </w:pPr>
      <w:r w:rsidRPr="00C247B4">
        <w:rPr>
          <w:rFonts w:ascii="Times New Roman" w:hAnsi="Times New Roman" w:cs="Times New Roman"/>
          <w:szCs w:val="24"/>
        </w:rPr>
        <w:t xml:space="preserve">Sumber daya di bidang pendidikan </w:t>
      </w:r>
      <w:r w:rsidR="00D22DDD" w:rsidRPr="00C247B4">
        <w:rPr>
          <w:rFonts w:ascii="Times New Roman" w:hAnsi="Times New Roman" w:cs="Times New Roman"/>
          <w:szCs w:val="24"/>
        </w:rPr>
        <w:t>meliputi</w:t>
      </w:r>
      <w:r w:rsidR="00DD063A" w:rsidRPr="00C247B4">
        <w:rPr>
          <w:rFonts w:ascii="Times New Roman" w:hAnsi="Times New Roman" w:cs="Times New Roman"/>
          <w:szCs w:val="24"/>
        </w:rPr>
        <w:t xml:space="preserve"> dosen, </w:t>
      </w:r>
      <w:r w:rsidR="00D22DDD" w:rsidRPr="00C247B4">
        <w:rPr>
          <w:rFonts w:ascii="Times New Roman" w:hAnsi="Times New Roman" w:cs="Times New Roman"/>
          <w:szCs w:val="24"/>
        </w:rPr>
        <w:t xml:space="preserve">tenaga kependidikan, </w:t>
      </w:r>
      <w:r w:rsidR="00DD063A" w:rsidRPr="00C247B4">
        <w:rPr>
          <w:rFonts w:ascii="Times New Roman" w:hAnsi="Times New Roman" w:cs="Times New Roman"/>
          <w:szCs w:val="24"/>
        </w:rPr>
        <w:t xml:space="preserve">sarana dan prasarana, dan sumber lain. Kebijakan untuk sumberdaya </w:t>
      </w:r>
      <w:r w:rsidR="00C247B4" w:rsidRPr="00C247B4">
        <w:rPr>
          <w:rFonts w:ascii="Times New Roman" w:hAnsi="Times New Roman" w:cs="Times New Roman"/>
          <w:color w:val="000000" w:themeColor="text1"/>
          <w:szCs w:val="24"/>
        </w:rPr>
        <w:t>dideskripsikan sebagai berikut.</w:t>
      </w:r>
    </w:p>
    <w:p w:rsidR="00D22DDD" w:rsidRPr="00C247B4" w:rsidRDefault="00D22DDD" w:rsidP="00C247B4">
      <w:pPr>
        <w:pStyle w:val="ListParagraph"/>
        <w:numPr>
          <w:ilvl w:val="0"/>
          <w:numId w:val="4"/>
        </w:numPr>
        <w:spacing w:after="0" w:line="276" w:lineRule="auto"/>
        <w:ind w:hanging="297"/>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Menyelenggarakan sistem penerimaan dosen dan tenaga kependidikan secara terbuka yang mempertimbangkan kompetensi dan kualifikasi akademik.</w:t>
      </w:r>
    </w:p>
    <w:p w:rsidR="00D22DDD" w:rsidRPr="00C247B4" w:rsidRDefault="00D22DDD" w:rsidP="00C247B4">
      <w:pPr>
        <w:numPr>
          <w:ilvl w:val="0"/>
          <w:numId w:val="4"/>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Meningkatkan kompetensi dosen melalui pendidikan gelar dan/atau </w:t>
      </w:r>
      <w:r w:rsidR="00976594" w:rsidRPr="00C247B4">
        <w:rPr>
          <w:rFonts w:ascii="Times New Roman" w:hAnsi="Times New Roman" w:cs="Times New Roman"/>
          <w:color w:val="000000" w:themeColor="text1"/>
          <w:szCs w:val="24"/>
        </w:rPr>
        <w:t>non</w:t>
      </w:r>
      <w:r w:rsidRPr="00C247B4">
        <w:rPr>
          <w:rFonts w:ascii="Times New Roman" w:hAnsi="Times New Roman" w:cs="Times New Roman"/>
          <w:color w:val="000000" w:themeColor="text1"/>
          <w:szCs w:val="24"/>
        </w:rPr>
        <w:t>gelar.</w:t>
      </w:r>
    </w:p>
    <w:p w:rsidR="00D22DDD" w:rsidRPr="00C247B4" w:rsidRDefault="00976594" w:rsidP="00C247B4">
      <w:pPr>
        <w:numPr>
          <w:ilvl w:val="0"/>
          <w:numId w:val="4"/>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Memfasilitasi pengembangan dosen melalui pemberdayaan kelompok bidang keahlian.</w:t>
      </w:r>
    </w:p>
    <w:p w:rsidR="00D22DDD" w:rsidRPr="00C247B4" w:rsidRDefault="00976594" w:rsidP="00C247B4">
      <w:pPr>
        <w:numPr>
          <w:ilvl w:val="0"/>
          <w:numId w:val="4"/>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Memfasilitasi pengembangan kompetensi tenaga kependidikan melalui beragam </w:t>
      </w:r>
      <w:r w:rsidR="001E2137" w:rsidRPr="00C247B4">
        <w:rPr>
          <w:rFonts w:ascii="Times New Roman" w:hAnsi="Times New Roman" w:cs="Times New Roman"/>
          <w:color w:val="000000" w:themeColor="text1"/>
          <w:szCs w:val="24"/>
        </w:rPr>
        <w:t xml:space="preserve">pendidikan dan </w:t>
      </w:r>
      <w:r w:rsidRPr="00C247B4">
        <w:rPr>
          <w:rFonts w:ascii="Times New Roman" w:hAnsi="Times New Roman" w:cs="Times New Roman"/>
          <w:color w:val="000000" w:themeColor="text1"/>
          <w:szCs w:val="24"/>
        </w:rPr>
        <w:t>pelatihan berjenjang dan berkelanjutan.</w:t>
      </w:r>
    </w:p>
    <w:p w:rsidR="00976594" w:rsidRPr="00C247B4" w:rsidRDefault="001E2137" w:rsidP="00C247B4">
      <w:pPr>
        <w:numPr>
          <w:ilvl w:val="0"/>
          <w:numId w:val="4"/>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Menyediakan sarana dan prasarana pendidikan dan pembelajaran yang memadai.</w:t>
      </w:r>
    </w:p>
    <w:p w:rsidR="001E2137" w:rsidRPr="00C247B4" w:rsidRDefault="001E2137" w:rsidP="00C247B4">
      <w:pPr>
        <w:numPr>
          <w:ilvl w:val="0"/>
          <w:numId w:val="4"/>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Mengembangkan jejaring kerjasama dalam kesetaraan di tingkat nasional dan internasional dengan prinsip saling menguntungkan. </w:t>
      </w:r>
    </w:p>
    <w:p w:rsidR="001C4A0E" w:rsidRDefault="001E2137" w:rsidP="00C247B4">
      <w:pPr>
        <w:numPr>
          <w:ilvl w:val="0"/>
          <w:numId w:val="4"/>
        </w:numPr>
        <w:spacing w:after="0" w:line="276" w:lineRule="auto"/>
        <w:ind w:right="11" w:hanging="297"/>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Menyediakan sarana dan prasarana teknologi informasi dan komun</w:t>
      </w:r>
      <w:r w:rsidR="00C247B4">
        <w:rPr>
          <w:rFonts w:ascii="Times New Roman" w:hAnsi="Times New Roman" w:cs="Times New Roman"/>
          <w:color w:val="000000" w:themeColor="text1"/>
          <w:szCs w:val="24"/>
        </w:rPr>
        <w:t>i</w:t>
      </w:r>
      <w:r w:rsidRPr="00C247B4">
        <w:rPr>
          <w:rFonts w:ascii="Times New Roman" w:hAnsi="Times New Roman" w:cs="Times New Roman"/>
          <w:color w:val="000000" w:themeColor="text1"/>
          <w:szCs w:val="24"/>
        </w:rPr>
        <w:t>kasi untuk meningkatkan a</w:t>
      </w:r>
      <w:r w:rsidR="001C4A0E" w:rsidRPr="00C247B4">
        <w:rPr>
          <w:rFonts w:ascii="Times New Roman" w:hAnsi="Times New Roman" w:cs="Times New Roman"/>
          <w:color w:val="000000" w:themeColor="text1"/>
          <w:szCs w:val="24"/>
        </w:rPr>
        <w:t>kses layanan pendidika</w:t>
      </w:r>
      <w:r w:rsidRPr="00C247B4">
        <w:rPr>
          <w:rFonts w:ascii="Times New Roman" w:hAnsi="Times New Roman" w:cs="Times New Roman"/>
          <w:color w:val="000000" w:themeColor="text1"/>
          <w:szCs w:val="24"/>
        </w:rPr>
        <w:t>n bagi semua lapisan masyarakat.</w:t>
      </w:r>
    </w:p>
    <w:p w:rsidR="00C247B4" w:rsidRPr="00C247B4" w:rsidRDefault="00C247B4" w:rsidP="00C247B4">
      <w:pPr>
        <w:spacing w:after="0" w:line="276" w:lineRule="auto"/>
        <w:ind w:left="297" w:right="11" w:firstLine="0"/>
        <w:rPr>
          <w:rFonts w:ascii="Times New Roman" w:hAnsi="Times New Roman" w:cs="Times New Roman"/>
          <w:color w:val="000000" w:themeColor="text1"/>
          <w:szCs w:val="24"/>
        </w:rPr>
      </w:pPr>
    </w:p>
    <w:p w:rsidR="001C4A0E" w:rsidRPr="00C247B4" w:rsidRDefault="001C4A0E" w:rsidP="00C247B4">
      <w:pPr>
        <w:pStyle w:val="Heading2"/>
        <w:numPr>
          <w:ilvl w:val="0"/>
          <w:numId w:val="30"/>
        </w:numPr>
        <w:spacing w:after="0" w:line="276" w:lineRule="auto"/>
        <w:ind w:left="426" w:right="0" w:hanging="284"/>
        <w:jc w:val="left"/>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Evaluasi program </w:t>
      </w:r>
    </w:p>
    <w:p w:rsidR="001C4A0E" w:rsidRPr="00C247B4" w:rsidRDefault="00C10674" w:rsidP="00C247B4">
      <w:pPr>
        <w:pStyle w:val="ListParagraph"/>
        <w:spacing w:after="0" w:line="276" w:lineRule="auto"/>
        <w:ind w:firstLine="0"/>
        <w:rPr>
          <w:rFonts w:ascii="Times New Roman" w:hAnsi="Times New Roman" w:cs="Times New Roman"/>
          <w:szCs w:val="24"/>
        </w:rPr>
      </w:pPr>
      <w:r w:rsidRPr="00C247B4">
        <w:rPr>
          <w:rFonts w:ascii="Times New Roman" w:hAnsi="Times New Roman" w:cs="Times New Roman"/>
          <w:szCs w:val="24"/>
        </w:rPr>
        <w:t>Evaluasi program p</w:t>
      </w:r>
      <w:r w:rsidR="001C4A0E" w:rsidRPr="00C247B4">
        <w:rPr>
          <w:rFonts w:ascii="Times New Roman" w:hAnsi="Times New Roman" w:cs="Times New Roman"/>
          <w:szCs w:val="24"/>
        </w:rPr>
        <w:t>endidikan dilakukan dengan kegiatan-kegiatan berikut.</w:t>
      </w:r>
    </w:p>
    <w:p w:rsidR="00C10674" w:rsidRPr="00C247B4" w:rsidRDefault="00C10674" w:rsidP="00C247B4">
      <w:pPr>
        <w:numPr>
          <w:ilvl w:val="0"/>
          <w:numId w:val="5"/>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Monitoring implementasi program-program pengembangan pendidikan yang relevan dengan tuntutan perkembangan </w:t>
      </w:r>
      <w:r w:rsidR="00C247B4">
        <w:rPr>
          <w:rFonts w:ascii="Times New Roman" w:hAnsi="Times New Roman" w:cs="Times New Roman"/>
          <w:color w:val="000000" w:themeColor="text1"/>
          <w:szCs w:val="24"/>
        </w:rPr>
        <w:t>Ipteks.</w:t>
      </w:r>
    </w:p>
    <w:p w:rsidR="001C4A0E" w:rsidRPr="00C247B4" w:rsidRDefault="00C10674" w:rsidP="00C247B4">
      <w:pPr>
        <w:numPr>
          <w:ilvl w:val="0"/>
          <w:numId w:val="5"/>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Evaluasi </w:t>
      </w:r>
      <w:r w:rsidR="001C4A0E" w:rsidRPr="00C247B4">
        <w:rPr>
          <w:rFonts w:ascii="Times New Roman" w:hAnsi="Times New Roman" w:cs="Times New Roman"/>
          <w:color w:val="000000" w:themeColor="text1"/>
          <w:szCs w:val="24"/>
        </w:rPr>
        <w:t>kebijakan dan pelaksanaan program-program pengembangan pendidikan secara sistematik, terstruktur, periodik dan berkesinambungan menggunakan alat ukur yang valid dan reliabel.</w:t>
      </w:r>
    </w:p>
    <w:p w:rsidR="001C4A0E" w:rsidRPr="00C247B4" w:rsidRDefault="001C4A0E" w:rsidP="00C247B4">
      <w:pPr>
        <w:numPr>
          <w:ilvl w:val="0"/>
          <w:numId w:val="5"/>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i/>
          <w:color w:val="000000" w:themeColor="text1"/>
          <w:szCs w:val="24"/>
        </w:rPr>
        <w:lastRenderedPageBreak/>
        <w:t xml:space="preserve">Benchmark </w:t>
      </w:r>
      <w:r w:rsidRPr="00C247B4">
        <w:rPr>
          <w:rFonts w:ascii="Times New Roman" w:hAnsi="Times New Roman" w:cs="Times New Roman"/>
          <w:color w:val="000000" w:themeColor="text1"/>
          <w:szCs w:val="24"/>
        </w:rPr>
        <w:t xml:space="preserve">(pembakumutuan) dengan program sejenis di tingkat </w:t>
      </w:r>
      <w:r w:rsidR="00C10674" w:rsidRPr="00C247B4">
        <w:rPr>
          <w:rFonts w:ascii="Times New Roman" w:hAnsi="Times New Roman" w:cs="Times New Roman"/>
          <w:color w:val="000000" w:themeColor="text1"/>
          <w:szCs w:val="24"/>
        </w:rPr>
        <w:t>nasional</w:t>
      </w:r>
      <w:r w:rsidRPr="00C247B4">
        <w:rPr>
          <w:rFonts w:ascii="Times New Roman" w:hAnsi="Times New Roman" w:cs="Times New Roman"/>
          <w:color w:val="000000" w:themeColor="text1"/>
          <w:szCs w:val="24"/>
        </w:rPr>
        <w:t xml:space="preserve"> dan internasional untuk mengembangkan program pendidikan yang inovatif.</w:t>
      </w:r>
    </w:p>
    <w:p w:rsidR="001C4A0E" w:rsidRPr="00C247B4" w:rsidRDefault="001C4A0E" w:rsidP="00C247B4">
      <w:pPr>
        <w:numPr>
          <w:ilvl w:val="0"/>
          <w:numId w:val="5"/>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Monitoring dan evaluasi </w:t>
      </w:r>
      <w:r w:rsidR="00C10674" w:rsidRPr="00C247B4">
        <w:rPr>
          <w:rFonts w:ascii="Times New Roman" w:hAnsi="Times New Roman" w:cs="Times New Roman"/>
          <w:color w:val="000000" w:themeColor="text1"/>
          <w:szCs w:val="24"/>
        </w:rPr>
        <w:t>program studi secara berkala.</w:t>
      </w:r>
    </w:p>
    <w:p w:rsidR="001C4A0E" w:rsidRPr="00C247B4" w:rsidRDefault="001C4A0E" w:rsidP="00C247B4">
      <w:pPr>
        <w:numPr>
          <w:ilvl w:val="0"/>
          <w:numId w:val="5"/>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Perbaikan dan peningkatan kualitas pendidikan secara berkesinambungan sesuai standar </w:t>
      </w:r>
      <w:r w:rsidR="00C10674" w:rsidRPr="00C247B4">
        <w:rPr>
          <w:rFonts w:ascii="Times New Roman" w:hAnsi="Times New Roman" w:cs="Times New Roman"/>
          <w:color w:val="000000" w:themeColor="text1"/>
          <w:szCs w:val="24"/>
        </w:rPr>
        <w:t>pendidikan.</w:t>
      </w:r>
    </w:p>
    <w:p w:rsidR="001C4A0E" w:rsidRPr="00C247B4" w:rsidRDefault="001C4A0E" w:rsidP="00C247B4">
      <w:pPr>
        <w:spacing w:after="0" w:line="276" w:lineRule="auto"/>
        <w:ind w:left="297" w:right="11" w:firstLine="0"/>
        <w:rPr>
          <w:rFonts w:ascii="Times New Roman" w:hAnsi="Times New Roman" w:cs="Times New Roman"/>
          <w:color w:val="000000" w:themeColor="text1"/>
          <w:szCs w:val="24"/>
        </w:rPr>
      </w:pPr>
    </w:p>
    <w:p w:rsidR="001C4A0E" w:rsidRPr="00C247B4" w:rsidRDefault="001C4A0E" w:rsidP="00C247B4">
      <w:pPr>
        <w:pStyle w:val="Heading2"/>
        <w:spacing w:after="0" w:line="276" w:lineRule="auto"/>
        <w:ind w:left="-5" w:right="0"/>
        <w:jc w:val="left"/>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5.</w:t>
      </w:r>
      <w:r w:rsidRPr="00C247B4">
        <w:rPr>
          <w:rFonts w:ascii="Times New Roman" w:eastAsia="Arial" w:hAnsi="Times New Roman" w:cs="Times New Roman"/>
          <w:color w:val="000000" w:themeColor="text1"/>
          <w:szCs w:val="24"/>
        </w:rPr>
        <w:t xml:space="preserve"> </w:t>
      </w:r>
      <w:r w:rsidRPr="00C247B4">
        <w:rPr>
          <w:rFonts w:ascii="Times New Roman" w:hAnsi="Times New Roman" w:cs="Times New Roman"/>
          <w:color w:val="000000" w:themeColor="text1"/>
          <w:szCs w:val="24"/>
        </w:rPr>
        <w:t xml:space="preserve">Kelembagaan </w:t>
      </w:r>
    </w:p>
    <w:p w:rsidR="001C4A0E" w:rsidRPr="00C247B4" w:rsidRDefault="001C4A0E" w:rsidP="00C247B4">
      <w:pPr>
        <w:spacing w:after="0" w:line="276" w:lineRule="auto"/>
        <w:ind w:left="297" w:right="11" w:firstLine="0"/>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Kelembagaan di bidang Pendidikan adalah sebagai berikut.</w:t>
      </w:r>
    </w:p>
    <w:p w:rsidR="00DE6AB5" w:rsidRPr="00C247B4" w:rsidRDefault="00DE6AB5" w:rsidP="00C247B4">
      <w:pPr>
        <w:numPr>
          <w:ilvl w:val="0"/>
          <w:numId w:val="6"/>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Fakultas menyelenggarakan p</w:t>
      </w:r>
      <w:r w:rsidR="00C247B4">
        <w:rPr>
          <w:rFonts w:ascii="Times New Roman" w:hAnsi="Times New Roman" w:cs="Times New Roman"/>
          <w:color w:val="000000" w:themeColor="text1"/>
          <w:szCs w:val="24"/>
        </w:rPr>
        <w:t>rogram diploma, sarjana terapan</w:t>
      </w:r>
      <w:r w:rsidRPr="00C247B4">
        <w:rPr>
          <w:rFonts w:ascii="Times New Roman" w:hAnsi="Times New Roman" w:cs="Times New Roman"/>
          <w:color w:val="000000" w:themeColor="text1"/>
          <w:szCs w:val="24"/>
        </w:rPr>
        <w:t xml:space="preserve">, </w:t>
      </w:r>
      <w:r w:rsidR="00C247B4">
        <w:rPr>
          <w:rFonts w:ascii="Times New Roman" w:hAnsi="Times New Roman" w:cs="Times New Roman"/>
          <w:color w:val="000000" w:themeColor="text1"/>
          <w:szCs w:val="24"/>
        </w:rPr>
        <w:t>sarjana, magister</w:t>
      </w:r>
      <w:r w:rsidRPr="00C247B4">
        <w:rPr>
          <w:rFonts w:ascii="Times New Roman" w:hAnsi="Times New Roman" w:cs="Times New Roman"/>
          <w:color w:val="000000" w:themeColor="text1"/>
          <w:szCs w:val="24"/>
        </w:rPr>
        <w:t>, dan doktor.</w:t>
      </w:r>
    </w:p>
    <w:p w:rsidR="00DE6AB5" w:rsidRPr="00C247B4" w:rsidRDefault="00DE6AB5" w:rsidP="00C247B4">
      <w:pPr>
        <w:numPr>
          <w:ilvl w:val="0"/>
          <w:numId w:val="6"/>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Pascasarjana menyelenggarakan program magister dan doktor yang multidisiplin </w:t>
      </w:r>
      <w:r w:rsidR="00C247B4">
        <w:rPr>
          <w:rFonts w:ascii="Times New Roman" w:hAnsi="Times New Roman" w:cs="Times New Roman"/>
          <w:color w:val="000000" w:themeColor="text1"/>
          <w:szCs w:val="24"/>
        </w:rPr>
        <w:t xml:space="preserve">serta </w:t>
      </w:r>
      <w:r w:rsidRPr="00C247B4">
        <w:rPr>
          <w:rFonts w:ascii="Times New Roman" w:hAnsi="Times New Roman" w:cs="Times New Roman"/>
          <w:color w:val="000000" w:themeColor="text1"/>
          <w:szCs w:val="24"/>
        </w:rPr>
        <w:t>program pendidikan profesi guru</w:t>
      </w:r>
    </w:p>
    <w:p w:rsidR="00DE6AB5" w:rsidRPr="00C247B4" w:rsidRDefault="00DE6AB5" w:rsidP="00C247B4">
      <w:pPr>
        <w:numPr>
          <w:ilvl w:val="0"/>
          <w:numId w:val="6"/>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Pusat bisnis menyelenggarakan program pendidikan jalur khusus yang meliputi program nongelar sesuai dengan kebutuhan masyarakat.</w:t>
      </w:r>
    </w:p>
    <w:p w:rsidR="00DE6AB5" w:rsidRPr="00C247B4" w:rsidRDefault="00DE6AB5" w:rsidP="00C247B4">
      <w:pPr>
        <w:numPr>
          <w:ilvl w:val="0"/>
          <w:numId w:val="6"/>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Lembaga Pengembangan Pendidikan dan Pembelajaran menyelenggarakan pengembangan kurikulum, sistem pembelajaran, sumber belajar, evaluasi, praktik kerja lapangan, matakuliah universiter, kehidupan beragama, dan konseling kari</w:t>
      </w:r>
      <w:r w:rsidR="00C247B4">
        <w:rPr>
          <w:rFonts w:ascii="Times New Roman" w:hAnsi="Times New Roman" w:cs="Times New Roman"/>
          <w:color w:val="000000" w:themeColor="text1"/>
          <w:szCs w:val="24"/>
        </w:rPr>
        <w:t>e</w:t>
      </w:r>
      <w:r w:rsidRPr="00C247B4">
        <w:rPr>
          <w:rFonts w:ascii="Times New Roman" w:hAnsi="Times New Roman" w:cs="Times New Roman"/>
          <w:color w:val="000000" w:themeColor="text1"/>
          <w:szCs w:val="24"/>
        </w:rPr>
        <w:t>r mahasiswa.</w:t>
      </w:r>
    </w:p>
    <w:p w:rsidR="00DE6AB5" w:rsidRPr="00C247B4" w:rsidRDefault="00DE6AB5" w:rsidP="00C247B4">
      <w:pPr>
        <w:numPr>
          <w:ilvl w:val="0"/>
          <w:numId w:val="6"/>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Lembaga penjaminan mutu internal di tingkat program studi, fakultas dan universitas memonitor dan mengevaluasi proses pendidikan dan pembelajaran.</w:t>
      </w:r>
    </w:p>
    <w:p w:rsidR="00DE6AB5" w:rsidRPr="00C247B4" w:rsidRDefault="00DE6AB5" w:rsidP="00C247B4">
      <w:pPr>
        <w:numPr>
          <w:ilvl w:val="0"/>
          <w:numId w:val="6"/>
        </w:numPr>
        <w:spacing w:after="0" w:line="276" w:lineRule="auto"/>
        <w:ind w:right="11" w:hanging="283"/>
        <w:rPr>
          <w:rFonts w:ascii="Times New Roman" w:hAnsi="Times New Roman" w:cs="Times New Roman"/>
          <w:color w:val="000000" w:themeColor="text1"/>
          <w:szCs w:val="24"/>
        </w:rPr>
      </w:pPr>
      <w:r w:rsidRPr="00C247B4">
        <w:rPr>
          <w:rFonts w:ascii="Times New Roman" w:hAnsi="Times New Roman" w:cs="Times New Roman"/>
          <w:color w:val="000000" w:themeColor="text1"/>
          <w:szCs w:val="24"/>
        </w:rPr>
        <w:t xml:space="preserve">Pusat teknologi informasi dan komunikasi mendukung semua unit dan segenap civitas akademika dalam mengakses informasi. </w:t>
      </w:r>
    </w:p>
    <w:p w:rsidR="001C4A0E" w:rsidRPr="00C247B4" w:rsidRDefault="001C4A0E" w:rsidP="00C247B4">
      <w:pPr>
        <w:spacing w:after="0" w:line="276" w:lineRule="auto"/>
        <w:rPr>
          <w:rFonts w:ascii="Times New Roman" w:hAnsi="Times New Roman" w:cs="Times New Roman"/>
          <w:szCs w:val="24"/>
          <w:lang w:val="id-ID"/>
        </w:rPr>
      </w:pPr>
    </w:p>
    <w:p w:rsidR="00432D8D" w:rsidRPr="00F86591" w:rsidRDefault="00D73E95" w:rsidP="00C247B4">
      <w:pPr>
        <w:pStyle w:val="Heading2"/>
        <w:spacing w:after="0" w:line="276" w:lineRule="auto"/>
        <w:ind w:left="-5" w:right="7060"/>
        <w:jc w:val="left"/>
        <w:rPr>
          <w:rFonts w:ascii="Times New Roman" w:hAnsi="Times New Roman" w:cs="Times New Roman"/>
          <w:color w:val="auto"/>
          <w:szCs w:val="24"/>
        </w:rPr>
      </w:pPr>
      <w:r w:rsidRPr="00F86591">
        <w:rPr>
          <w:rFonts w:ascii="Times New Roman" w:hAnsi="Times New Roman" w:cs="Times New Roman"/>
          <w:color w:val="auto"/>
          <w:szCs w:val="24"/>
        </w:rPr>
        <w:t>C.</w:t>
      </w:r>
      <w:r w:rsidRPr="00F86591">
        <w:rPr>
          <w:rFonts w:ascii="Times New Roman" w:eastAsia="Arial" w:hAnsi="Times New Roman" w:cs="Times New Roman"/>
          <w:color w:val="auto"/>
          <w:szCs w:val="24"/>
        </w:rPr>
        <w:t xml:space="preserve"> </w:t>
      </w:r>
      <w:r w:rsidRPr="00F86591">
        <w:rPr>
          <w:rFonts w:ascii="Times New Roman" w:hAnsi="Times New Roman" w:cs="Times New Roman"/>
          <w:color w:val="auto"/>
          <w:szCs w:val="24"/>
        </w:rPr>
        <w:t xml:space="preserve">Penelitian </w:t>
      </w:r>
    </w:p>
    <w:p w:rsidR="00F3076A" w:rsidRPr="00F86591" w:rsidRDefault="00914373" w:rsidP="00F86591">
      <w:pPr>
        <w:shd w:val="clear" w:color="auto" w:fill="FFFFFF" w:themeFill="background1"/>
        <w:spacing w:after="0" w:line="276" w:lineRule="auto"/>
        <w:rPr>
          <w:rFonts w:ascii="Times New Roman" w:hAnsi="Times New Roman" w:cs="Times New Roman"/>
          <w:b/>
          <w:color w:val="auto"/>
          <w:szCs w:val="24"/>
          <w:lang w:val="id-ID"/>
        </w:rPr>
      </w:pPr>
      <w:r w:rsidRPr="00F86591">
        <w:rPr>
          <w:rFonts w:ascii="Times New Roman" w:hAnsi="Times New Roman" w:cs="Times New Roman"/>
          <w:b/>
          <w:color w:val="auto"/>
          <w:szCs w:val="24"/>
          <w:lang w:val="id-ID"/>
        </w:rPr>
        <w:t xml:space="preserve">1. </w:t>
      </w:r>
      <w:r w:rsidR="00F3076A" w:rsidRPr="00F86591">
        <w:rPr>
          <w:rFonts w:ascii="Times New Roman" w:hAnsi="Times New Roman" w:cs="Times New Roman"/>
          <w:b/>
          <w:color w:val="auto"/>
          <w:szCs w:val="24"/>
        </w:rPr>
        <w:t>M</w:t>
      </w:r>
      <w:r w:rsidRPr="00F86591">
        <w:rPr>
          <w:rFonts w:ascii="Times New Roman" w:hAnsi="Times New Roman" w:cs="Times New Roman"/>
          <w:b/>
          <w:color w:val="auto"/>
          <w:szCs w:val="24"/>
          <w:lang w:val="id-ID"/>
        </w:rPr>
        <w:t>isi</w:t>
      </w:r>
    </w:p>
    <w:p w:rsidR="009704B0" w:rsidRDefault="009704B0" w:rsidP="00F86591">
      <w:pPr>
        <w:shd w:val="clear" w:color="auto" w:fill="FFFFFF" w:themeFill="background1"/>
        <w:autoSpaceDE w:val="0"/>
        <w:autoSpaceDN w:val="0"/>
        <w:adjustRightInd w:val="0"/>
        <w:spacing w:after="0" w:line="276" w:lineRule="auto"/>
        <w:ind w:left="0" w:firstLine="426"/>
        <w:rPr>
          <w:rFonts w:ascii="Times New Roman" w:eastAsiaTheme="minorEastAsia" w:hAnsi="Times New Roman" w:cs="Times New Roman"/>
          <w:color w:val="auto"/>
          <w:szCs w:val="24"/>
          <w:lang w:val="id-ID"/>
        </w:rPr>
      </w:pPr>
      <w:r w:rsidRPr="00F86591">
        <w:rPr>
          <w:rFonts w:ascii="Times New Roman" w:eastAsiaTheme="minorEastAsia" w:hAnsi="Times New Roman" w:cs="Times New Roman"/>
          <w:color w:val="auto"/>
          <w:szCs w:val="24"/>
          <w:lang w:val="id-ID"/>
        </w:rPr>
        <w:t xml:space="preserve">Menyelenggarakan penelitian dalam ilmu </w:t>
      </w:r>
      <w:r w:rsidR="007128F9">
        <w:rPr>
          <w:rFonts w:ascii="Times New Roman" w:eastAsiaTheme="minorEastAsia" w:hAnsi="Times New Roman" w:cs="Times New Roman"/>
          <w:color w:val="auto"/>
          <w:szCs w:val="24"/>
          <w:lang w:val="en-US"/>
        </w:rPr>
        <w:t xml:space="preserve">pengetahuan, </w:t>
      </w:r>
      <w:r w:rsidR="00417E78">
        <w:rPr>
          <w:rFonts w:ascii="Times New Roman" w:eastAsiaTheme="minorEastAsia" w:hAnsi="Times New Roman" w:cs="Times New Roman"/>
          <w:color w:val="auto"/>
          <w:szCs w:val="24"/>
          <w:lang w:val="en-US"/>
        </w:rPr>
        <w:t xml:space="preserve">teknologi, </w:t>
      </w:r>
      <w:r w:rsidRPr="00F86591">
        <w:rPr>
          <w:rFonts w:ascii="Times New Roman" w:eastAsiaTheme="minorEastAsia" w:hAnsi="Times New Roman" w:cs="Times New Roman"/>
          <w:color w:val="auto"/>
          <w:szCs w:val="24"/>
          <w:lang w:val="id-ID"/>
        </w:rPr>
        <w:t>kependidikan,</w:t>
      </w:r>
      <w:r w:rsidR="009A122C" w:rsidRPr="00F86591">
        <w:rPr>
          <w:rFonts w:ascii="Times New Roman" w:eastAsiaTheme="minorEastAsia" w:hAnsi="Times New Roman" w:cs="Times New Roman"/>
          <w:color w:val="auto"/>
          <w:szCs w:val="24"/>
          <w:lang w:val="en-US"/>
        </w:rPr>
        <w:t xml:space="preserve"> </w:t>
      </w:r>
      <w:r w:rsidRPr="00F86591">
        <w:rPr>
          <w:rFonts w:ascii="Times New Roman" w:eastAsiaTheme="minorEastAsia" w:hAnsi="Times New Roman" w:cs="Times New Roman"/>
          <w:color w:val="auto"/>
          <w:szCs w:val="24"/>
          <w:lang w:val="id-ID"/>
        </w:rPr>
        <w:t>sosial budaya, seni, dan/atau olahraga yang temuannya bermanfaat bagi</w:t>
      </w:r>
      <w:r w:rsidR="009A122C" w:rsidRPr="00F86591">
        <w:rPr>
          <w:rFonts w:ascii="Times New Roman" w:eastAsiaTheme="minorEastAsia" w:hAnsi="Times New Roman" w:cs="Times New Roman"/>
          <w:color w:val="auto"/>
          <w:szCs w:val="24"/>
          <w:lang w:val="en-US"/>
        </w:rPr>
        <w:t xml:space="preserve"> </w:t>
      </w:r>
      <w:r w:rsidRPr="00F86591">
        <w:rPr>
          <w:rFonts w:ascii="Times New Roman" w:eastAsiaTheme="minorEastAsia" w:hAnsi="Times New Roman" w:cs="Times New Roman"/>
          <w:color w:val="auto"/>
          <w:szCs w:val="24"/>
          <w:lang w:val="id-ID"/>
        </w:rPr>
        <w:t>pengembangan il</w:t>
      </w:r>
      <w:r w:rsidR="003A63D8">
        <w:rPr>
          <w:rFonts w:ascii="Times New Roman" w:eastAsiaTheme="minorEastAsia" w:hAnsi="Times New Roman" w:cs="Times New Roman"/>
          <w:color w:val="auto"/>
          <w:szCs w:val="24"/>
          <w:lang w:val="id-ID"/>
        </w:rPr>
        <w:t>m</w:t>
      </w:r>
      <w:r w:rsidR="00417E78">
        <w:rPr>
          <w:rFonts w:ascii="Times New Roman" w:eastAsiaTheme="minorEastAsia" w:hAnsi="Times New Roman" w:cs="Times New Roman"/>
          <w:color w:val="auto"/>
          <w:szCs w:val="24"/>
          <w:lang w:val="id-ID"/>
        </w:rPr>
        <w:t>u dan kesejahteraan masyarakat.</w:t>
      </w:r>
    </w:p>
    <w:p w:rsidR="009A122C" w:rsidRPr="00C247B4" w:rsidRDefault="009A122C" w:rsidP="00C247B4">
      <w:pPr>
        <w:autoSpaceDE w:val="0"/>
        <w:autoSpaceDN w:val="0"/>
        <w:adjustRightInd w:val="0"/>
        <w:spacing w:after="0" w:line="276" w:lineRule="auto"/>
        <w:ind w:left="0" w:firstLine="426"/>
        <w:rPr>
          <w:rFonts w:ascii="Times New Roman" w:hAnsi="Times New Roman" w:cs="Times New Roman"/>
          <w:color w:val="0070C0"/>
          <w:szCs w:val="24"/>
          <w:lang w:val="id-ID"/>
        </w:rPr>
      </w:pPr>
    </w:p>
    <w:p w:rsidR="00F3076A" w:rsidRDefault="00914373" w:rsidP="00C247B4">
      <w:pPr>
        <w:spacing w:after="0" w:line="276" w:lineRule="auto"/>
        <w:rPr>
          <w:rFonts w:ascii="Times New Roman" w:hAnsi="Times New Roman" w:cs="Times New Roman"/>
          <w:b/>
          <w:color w:val="auto"/>
          <w:szCs w:val="24"/>
          <w:lang w:val="id-ID"/>
        </w:rPr>
      </w:pPr>
      <w:r w:rsidRPr="00C247B4">
        <w:rPr>
          <w:rFonts w:ascii="Times New Roman" w:hAnsi="Times New Roman" w:cs="Times New Roman"/>
          <w:b/>
          <w:color w:val="auto"/>
          <w:szCs w:val="24"/>
          <w:lang w:val="id-ID"/>
        </w:rPr>
        <w:t xml:space="preserve">2. </w:t>
      </w:r>
      <w:r w:rsidR="00F3076A" w:rsidRPr="00C247B4">
        <w:rPr>
          <w:rFonts w:ascii="Times New Roman" w:hAnsi="Times New Roman" w:cs="Times New Roman"/>
          <w:b/>
          <w:color w:val="auto"/>
          <w:szCs w:val="24"/>
        </w:rPr>
        <w:t>T</w:t>
      </w:r>
      <w:r w:rsidRPr="00C247B4">
        <w:rPr>
          <w:rFonts w:ascii="Times New Roman" w:hAnsi="Times New Roman" w:cs="Times New Roman"/>
          <w:b/>
          <w:color w:val="auto"/>
          <w:szCs w:val="24"/>
          <w:lang w:val="id-ID"/>
        </w:rPr>
        <w:t>ujuan</w:t>
      </w:r>
    </w:p>
    <w:p w:rsidR="009704B0" w:rsidRPr="00F86591" w:rsidRDefault="009704B0" w:rsidP="00F86591">
      <w:pPr>
        <w:autoSpaceDE w:val="0"/>
        <w:autoSpaceDN w:val="0"/>
        <w:adjustRightInd w:val="0"/>
        <w:spacing w:after="0" w:line="276" w:lineRule="auto"/>
        <w:rPr>
          <w:rFonts w:ascii="Times New Roman" w:eastAsiaTheme="minorEastAsia" w:hAnsi="Times New Roman" w:cs="Times New Roman"/>
          <w:color w:val="auto"/>
          <w:szCs w:val="24"/>
          <w:lang w:val="id-ID"/>
        </w:rPr>
      </w:pPr>
      <w:r w:rsidRPr="00F86591">
        <w:rPr>
          <w:rFonts w:ascii="Times New Roman" w:eastAsiaTheme="minorEastAsia" w:hAnsi="Times New Roman" w:cs="Times New Roman"/>
          <w:color w:val="auto"/>
          <w:szCs w:val="24"/>
          <w:lang w:val="id-ID"/>
        </w:rPr>
        <w:t>Menghasilkan karya ilmiah</w:t>
      </w:r>
      <w:r w:rsidR="006E63D1" w:rsidRPr="00F86591">
        <w:rPr>
          <w:rFonts w:ascii="Times New Roman" w:eastAsiaTheme="minorEastAsia" w:hAnsi="Times New Roman" w:cs="Times New Roman"/>
          <w:color w:val="auto"/>
          <w:szCs w:val="24"/>
          <w:lang w:val="id-ID"/>
        </w:rPr>
        <w:t xml:space="preserve"> </w:t>
      </w:r>
      <w:r w:rsidR="00F86591" w:rsidRPr="00F86591">
        <w:rPr>
          <w:rFonts w:ascii="Times New Roman" w:eastAsiaTheme="minorEastAsia" w:hAnsi="Times New Roman" w:cs="Times New Roman"/>
          <w:color w:val="auto"/>
          <w:szCs w:val="24"/>
          <w:lang w:val="id-ID"/>
        </w:rPr>
        <w:t xml:space="preserve">dan karya kreatif </w:t>
      </w:r>
      <w:r w:rsidR="006E63D1" w:rsidRPr="00F86591">
        <w:rPr>
          <w:rFonts w:ascii="Times New Roman" w:eastAsiaTheme="minorEastAsia" w:hAnsi="Times New Roman" w:cs="Times New Roman"/>
          <w:color w:val="auto"/>
          <w:szCs w:val="24"/>
          <w:lang w:val="id-ID"/>
        </w:rPr>
        <w:t xml:space="preserve">yang unggul dan menjadi rujukan dalam </w:t>
      </w:r>
      <w:r w:rsidR="007128F9" w:rsidRPr="00F86591">
        <w:rPr>
          <w:rFonts w:ascii="Times New Roman" w:eastAsiaTheme="minorEastAsia" w:hAnsi="Times New Roman" w:cs="Times New Roman"/>
          <w:color w:val="auto"/>
          <w:szCs w:val="24"/>
          <w:lang w:val="id-ID"/>
        </w:rPr>
        <w:t xml:space="preserve">ilmu </w:t>
      </w:r>
      <w:r w:rsidR="007128F9">
        <w:rPr>
          <w:rFonts w:ascii="Times New Roman" w:eastAsiaTheme="minorEastAsia" w:hAnsi="Times New Roman" w:cs="Times New Roman"/>
          <w:color w:val="auto"/>
          <w:szCs w:val="24"/>
          <w:lang w:val="en-US"/>
        </w:rPr>
        <w:t xml:space="preserve">pengetahuan, teknologi, </w:t>
      </w:r>
      <w:r w:rsidR="007128F9" w:rsidRPr="00F86591">
        <w:rPr>
          <w:rFonts w:ascii="Times New Roman" w:eastAsiaTheme="minorEastAsia" w:hAnsi="Times New Roman" w:cs="Times New Roman"/>
          <w:color w:val="auto"/>
          <w:szCs w:val="24"/>
          <w:lang w:val="id-ID"/>
        </w:rPr>
        <w:t>kependidikan,</w:t>
      </w:r>
      <w:r w:rsidR="007128F9" w:rsidRPr="00F86591">
        <w:rPr>
          <w:rFonts w:ascii="Times New Roman" w:eastAsiaTheme="minorEastAsia" w:hAnsi="Times New Roman" w:cs="Times New Roman"/>
          <w:color w:val="auto"/>
          <w:szCs w:val="24"/>
          <w:lang w:val="en-US"/>
        </w:rPr>
        <w:t xml:space="preserve"> </w:t>
      </w:r>
      <w:r w:rsidR="007128F9" w:rsidRPr="00F86591">
        <w:rPr>
          <w:rFonts w:ascii="Times New Roman" w:eastAsiaTheme="minorEastAsia" w:hAnsi="Times New Roman" w:cs="Times New Roman"/>
          <w:color w:val="auto"/>
          <w:szCs w:val="24"/>
          <w:lang w:val="id-ID"/>
        </w:rPr>
        <w:t>sosial budaya, seni, dan/atau olahraga</w:t>
      </w:r>
      <w:r w:rsidR="006E63D1" w:rsidRPr="00F86591">
        <w:rPr>
          <w:rFonts w:ascii="Times New Roman" w:eastAsiaTheme="minorEastAsia" w:hAnsi="Times New Roman" w:cs="Times New Roman"/>
          <w:color w:val="auto"/>
          <w:szCs w:val="24"/>
          <w:lang w:val="id-ID"/>
        </w:rPr>
        <w:t>.</w:t>
      </w:r>
    </w:p>
    <w:p w:rsidR="006E63D1" w:rsidRPr="00C247B4" w:rsidRDefault="006E63D1" w:rsidP="00C247B4">
      <w:pPr>
        <w:autoSpaceDE w:val="0"/>
        <w:autoSpaceDN w:val="0"/>
        <w:adjustRightInd w:val="0"/>
        <w:spacing w:after="0" w:line="276" w:lineRule="auto"/>
        <w:ind w:left="284" w:hanging="284"/>
        <w:jc w:val="left"/>
        <w:rPr>
          <w:rFonts w:ascii="Times New Roman" w:eastAsiaTheme="minorEastAsia" w:hAnsi="Times New Roman" w:cs="Times New Roman"/>
          <w:color w:val="auto"/>
          <w:szCs w:val="24"/>
          <w:lang w:val="id-ID"/>
        </w:rPr>
      </w:pPr>
    </w:p>
    <w:p w:rsidR="00204FC0" w:rsidRPr="00C247B4" w:rsidRDefault="00914373" w:rsidP="00C247B4">
      <w:pPr>
        <w:pStyle w:val="Heading2"/>
        <w:spacing w:after="0" w:line="276" w:lineRule="auto"/>
        <w:ind w:left="-5" w:right="0"/>
        <w:jc w:val="left"/>
        <w:rPr>
          <w:rFonts w:ascii="Times New Roman" w:hAnsi="Times New Roman" w:cs="Times New Roman"/>
          <w:color w:val="0070C0"/>
          <w:szCs w:val="24"/>
          <w:lang w:val="id-ID"/>
        </w:rPr>
      </w:pPr>
      <w:r w:rsidRPr="00C247B4">
        <w:rPr>
          <w:rFonts w:ascii="Times New Roman" w:hAnsi="Times New Roman" w:cs="Times New Roman"/>
          <w:color w:val="auto"/>
          <w:szCs w:val="24"/>
          <w:lang w:val="id-ID"/>
        </w:rPr>
        <w:t xml:space="preserve">3. </w:t>
      </w:r>
      <w:r w:rsidR="004006C7" w:rsidRPr="00C247B4">
        <w:rPr>
          <w:rFonts w:ascii="Times New Roman" w:hAnsi="Times New Roman" w:cs="Times New Roman"/>
          <w:color w:val="auto"/>
          <w:szCs w:val="24"/>
        </w:rPr>
        <w:t>Program Penelitian</w:t>
      </w:r>
    </w:p>
    <w:p w:rsidR="00FF0FCF" w:rsidRPr="00C247B4" w:rsidRDefault="00FF0FCF" w:rsidP="00260F25">
      <w:pPr>
        <w:spacing w:after="0" w:line="276" w:lineRule="auto"/>
        <w:ind w:left="0" w:firstLine="284"/>
        <w:rPr>
          <w:rFonts w:ascii="Times New Roman" w:hAnsi="Times New Roman" w:cs="Times New Roman"/>
          <w:color w:val="auto"/>
          <w:szCs w:val="24"/>
          <w:lang w:val="en-US"/>
        </w:rPr>
      </w:pPr>
      <w:r w:rsidRPr="00C247B4">
        <w:rPr>
          <w:rFonts w:ascii="Times New Roman" w:hAnsi="Times New Roman" w:cs="Times New Roman"/>
          <w:color w:val="auto"/>
          <w:szCs w:val="24"/>
          <w:lang w:val="id-ID"/>
        </w:rPr>
        <w:t xml:space="preserve">Program penelitian meliputi pelaksanaan dan pengelolaan bidang penelitian dan tata pamong. </w:t>
      </w:r>
      <w:r w:rsidR="00E23ADD" w:rsidRPr="00C247B4">
        <w:rPr>
          <w:rFonts w:ascii="Times New Roman" w:hAnsi="Times New Roman" w:cs="Times New Roman"/>
          <w:color w:val="auto"/>
          <w:szCs w:val="24"/>
          <w:lang w:val="id-ID"/>
        </w:rPr>
        <w:t>Kebijakan p</w:t>
      </w:r>
      <w:r w:rsidRPr="00C247B4">
        <w:rPr>
          <w:rFonts w:ascii="Times New Roman" w:hAnsi="Times New Roman" w:cs="Times New Roman"/>
          <w:color w:val="auto"/>
          <w:szCs w:val="24"/>
          <w:lang w:val="id-ID"/>
        </w:rPr>
        <w:t>rogram penel</w:t>
      </w:r>
      <w:r w:rsidR="00E23ADD" w:rsidRPr="00C247B4">
        <w:rPr>
          <w:rFonts w:ascii="Times New Roman" w:hAnsi="Times New Roman" w:cs="Times New Roman"/>
          <w:color w:val="auto"/>
          <w:szCs w:val="24"/>
          <w:lang w:val="id-ID"/>
        </w:rPr>
        <w:t>itian diuraikan sebagai berikut.</w:t>
      </w:r>
    </w:p>
    <w:p w:rsidR="00781909" w:rsidRPr="006C7184" w:rsidRDefault="006C7184" w:rsidP="00677BD2">
      <w:pPr>
        <w:pStyle w:val="ListParagraph"/>
        <w:numPr>
          <w:ilvl w:val="0"/>
          <w:numId w:val="40"/>
        </w:numPr>
        <w:spacing w:after="0" w:line="276" w:lineRule="auto"/>
        <w:rPr>
          <w:rFonts w:ascii="Times New Roman" w:hAnsi="Times New Roman" w:cs="Times New Roman"/>
          <w:color w:val="0070C0"/>
          <w:szCs w:val="24"/>
          <w:lang w:val="en-US"/>
        </w:rPr>
      </w:pPr>
      <w:r w:rsidRPr="006C7184">
        <w:rPr>
          <w:rFonts w:ascii="Times New Roman" w:hAnsi="Times New Roman" w:cs="Times New Roman"/>
          <w:color w:val="auto"/>
          <w:szCs w:val="24"/>
          <w:lang w:val="en-US"/>
        </w:rPr>
        <w:t>Mengembangkan</w:t>
      </w:r>
      <w:r w:rsidRPr="006C7184">
        <w:rPr>
          <w:rFonts w:ascii="Times New Roman" w:hAnsi="Times New Roman" w:cs="Times New Roman"/>
          <w:color w:val="auto"/>
          <w:szCs w:val="24"/>
          <w:lang w:val="id-ID"/>
        </w:rPr>
        <w:t xml:space="preserve"> penelitian bidang </w:t>
      </w:r>
      <w:r w:rsidR="007128F9" w:rsidRPr="00F86591">
        <w:rPr>
          <w:rFonts w:ascii="Times New Roman" w:eastAsiaTheme="minorEastAsia" w:hAnsi="Times New Roman" w:cs="Times New Roman"/>
          <w:color w:val="auto"/>
          <w:szCs w:val="24"/>
          <w:lang w:val="id-ID"/>
        </w:rPr>
        <w:t xml:space="preserve">ilmu </w:t>
      </w:r>
      <w:r w:rsidR="007128F9">
        <w:rPr>
          <w:rFonts w:ascii="Times New Roman" w:eastAsiaTheme="minorEastAsia" w:hAnsi="Times New Roman" w:cs="Times New Roman"/>
          <w:color w:val="auto"/>
          <w:szCs w:val="24"/>
          <w:lang w:val="en-US"/>
        </w:rPr>
        <w:t xml:space="preserve">pengetahuan, teknologi, </w:t>
      </w:r>
      <w:r w:rsidR="007128F9" w:rsidRPr="00F86591">
        <w:rPr>
          <w:rFonts w:ascii="Times New Roman" w:eastAsiaTheme="minorEastAsia" w:hAnsi="Times New Roman" w:cs="Times New Roman"/>
          <w:color w:val="auto"/>
          <w:szCs w:val="24"/>
          <w:lang w:val="id-ID"/>
        </w:rPr>
        <w:t>kependidikan,</w:t>
      </w:r>
      <w:r w:rsidR="007128F9" w:rsidRPr="00F86591">
        <w:rPr>
          <w:rFonts w:ascii="Times New Roman" w:eastAsiaTheme="minorEastAsia" w:hAnsi="Times New Roman" w:cs="Times New Roman"/>
          <w:color w:val="auto"/>
          <w:szCs w:val="24"/>
          <w:lang w:val="en-US"/>
        </w:rPr>
        <w:t xml:space="preserve"> </w:t>
      </w:r>
      <w:r w:rsidR="007128F9" w:rsidRPr="00F86591">
        <w:rPr>
          <w:rFonts w:ascii="Times New Roman" w:eastAsiaTheme="minorEastAsia" w:hAnsi="Times New Roman" w:cs="Times New Roman"/>
          <w:color w:val="auto"/>
          <w:szCs w:val="24"/>
          <w:lang w:val="id-ID"/>
        </w:rPr>
        <w:t>sosial budaya, seni, dan/atau olahraga</w:t>
      </w:r>
      <w:r w:rsidRPr="006C7184">
        <w:rPr>
          <w:rFonts w:ascii="Times New Roman" w:hAnsi="Times New Roman" w:cs="Times New Roman"/>
          <w:color w:val="0070C0"/>
          <w:szCs w:val="24"/>
          <w:lang w:val="id-ID"/>
        </w:rPr>
        <w:t>.</w:t>
      </w:r>
    </w:p>
    <w:p w:rsidR="006C7184" w:rsidRPr="00C871AA" w:rsidRDefault="006C7184" w:rsidP="00677BD2">
      <w:pPr>
        <w:pStyle w:val="ListParagraph"/>
        <w:numPr>
          <w:ilvl w:val="0"/>
          <w:numId w:val="40"/>
        </w:numPr>
        <w:spacing w:after="0" w:line="276" w:lineRule="auto"/>
        <w:rPr>
          <w:rFonts w:ascii="Times New Roman" w:hAnsi="Times New Roman" w:cs="Times New Roman"/>
          <w:color w:val="0070C0"/>
          <w:szCs w:val="24"/>
          <w:lang w:val="en-US"/>
        </w:rPr>
      </w:pPr>
      <w:r>
        <w:rPr>
          <w:rFonts w:ascii="Times New Roman" w:hAnsi="Times New Roman" w:cs="Times New Roman"/>
          <w:color w:val="auto"/>
          <w:szCs w:val="24"/>
          <w:lang w:val="en-US"/>
        </w:rPr>
        <w:t>Mengembangkan rencana induk penelitian (RIP) dengan merujuk pada RIRN</w:t>
      </w:r>
    </w:p>
    <w:p w:rsidR="006C7184" w:rsidRPr="00C871AA" w:rsidRDefault="006863DE" w:rsidP="00677BD2">
      <w:pPr>
        <w:numPr>
          <w:ilvl w:val="0"/>
          <w:numId w:val="40"/>
        </w:numPr>
        <w:spacing w:after="0" w:line="276" w:lineRule="auto"/>
        <w:ind w:right="11"/>
        <w:rPr>
          <w:rFonts w:ascii="Times New Roman" w:hAnsi="Times New Roman" w:cs="Times New Roman"/>
          <w:color w:val="auto"/>
          <w:szCs w:val="24"/>
        </w:rPr>
      </w:pPr>
      <w:r>
        <w:rPr>
          <w:rFonts w:ascii="Times New Roman" w:hAnsi="Times New Roman" w:cs="Times New Roman"/>
          <w:color w:val="auto"/>
          <w:szCs w:val="24"/>
          <w:lang w:val="en-US"/>
        </w:rPr>
        <w:t xml:space="preserve">Mengembangkan </w:t>
      </w:r>
      <w:r w:rsidR="006C7184" w:rsidRPr="00C247B4">
        <w:rPr>
          <w:rFonts w:ascii="Times New Roman" w:hAnsi="Times New Roman" w:cs="Times New Roman"/>
          <w:color w:val="auto"/>
          <w:szCs w:val="24"/>
          <w:lang w:val="id-ID"/>
        </w:rPr>
        <w:t>da</w:t>
      </w:r>
      <w:r w:rsidR="007128F9">
        <w:rPr>
          <w:rFonts w:ascii="Times New Roman" w:hAnsi="Times New Roman" w:cs="Times New Roman"/>
          <w:color w:val="auto"/>
          <w:szCs w:val="24"/>
          <w:lang w:val="id-ID"/>
        </w:rPr>
        <w:t>n meningkatkan penelitian kerja</w:t>
      </w:r>
      <w:r w:rsidR="006C7184" w:rsidRPr="00C247B4">
        <w:rPr>
          <w:rFonts w:ascii="Times New Roman" w:hAnsi="Times New Roman" w:cs="Times New Roman"/>
          <w:color w:val="auto"/>
          <w:szCs w:val="24"/>
          <w:lang w:val="id-ID"/>
        </w:rPr>
        <w:t>sama dengan pemerintah, dunia usaha/industri, asosiasi, dan lembaga lainnya, baik nasional maupun internasional.</w:t>
      </w:r>
    </w:p>
    <w:p w:rsidR="0073534C" w:rsidRPr="00C247B4" w:rsidRDefault="00C871AA" w:rsidP="00677BD2">
      <w:pPr>
        <w:numPr>
          <w:ilvl w:val="0"/>
          <w:numId w:val="40"/>
        </w:numPr>
        <w:spacing w:after="0" w:line="276" w:lineRule="auto"/>
        <w:ind w:right="11"/>
        <w:rPr>
          <w:rFonts w:ascii="Times New Roman" w:hAnsi="Times New Roman" w:cs="Times New Roman"/>
          <w:color w:val="auto"/>
          <w:szCs w:val="24"/>
        </w:rPr>
      </w:pPr>
      <w:r>
        <w:rPr>
          <w:rFonts w:ascii="Times New Roman" w:hAnsi="Times New Roman" w:cs="Times New Roman"/>
          <w:color w:val="auto"/>
          <w:szCs w:val="24"/>
          <w:lang w:val="en-US"/>
        </w:rPr>
        <w:t>Me</w:t>
      </w:r>
      <w:r w:rsidR="00E5636C">
        <w:rPr>
          <w:rFonts w:ascii="Times New Roman" w:hAnsi="Times New Roman" w:cs="Times New Roman"/>
          <w:color w:val="auto"/>
          <w:szCs w:val="24"/>
          <w:lang w:val="en-US"/>
        </w:rPr>
        <w:t>ngintegrasikan</w:t>
      </w:r>
      <w:r>
        <w:rPr>
          <w:rFonts w:ascii="Times New Roman" w:hAnsi="Times New Roman" w:cs="Times New Roman"/>
          <w:color w:val="auto"/>
          <w:szCs w:val="24"/>
          <w:lang w:val="en-US"/>
        </w:rPr>
        <w:t xml:space="preserve"> </w:t>
      </w:r>
      <w:r w:rsidR="0073534C" w:rsidRPr="00C247B4">
        <w:rPr>
          <w:rFonts w:ascii="Times New Roman" w:hAnsi="Times New Roman" w:cs="Times New Roman"/>
          <w:color w:val="auto"/>
          <w:szCs w:val="24"/>
          <w:lang w:val="id-ID"/>
        </w:rPr>
        <w:t>penelitian</w:t>
      </w:r>
      <w:r w:rsidR="00D332EE">
        <w:rPr>
          <w:rFonts w:ascii="Times New Roman" w:hAnsi="Times New Roman" w:cs="Times New Roman"/>
          <w:color w:val="auto"/>
          <w:szCs w:val="24"/>
          <w:lang w:val="en-US"/>
        </w:rPr>
        <w:t>,</w:t>
      </w:r>
      <w:r w:rsidR="0073534C" w:rsidRPr="00C247B4">
        <w:rPr>
          <w:rFonts w:ascii="Times New Roman" w:hAnsi="Times New Roman" w:cs="Times New Roman"/>
          <w:color w:val="auto"/>
          <w:szCs w:val="24"/>
          <w:lang w:val="id-ID"/>
        </w:rPr>
        <w:t xml:space="preserve"> </w:t>
      </w:r>
      <w:r>
        <w:rPr>
          <w:rFonts w:ascii="Times New Roman" w:hAnsi="Times New Roman" w:cs="Times New Roman"/>
          <w:color w:val="auto"/>
          <w:szCs w:val="24"/>
          <w:lang w:val="en-US"/>
        </w:rPr>
        <w:t xml:space="preserve">pengabdian </w:t>
      </w:r>
      <w:r>
        <w:rPr>
          <w:rFonts w:ascii="Times New Roman" w:hAnsi="Times New Roman" w:cs="Times New Roman"/>
          <w:color w:val="auto"/>
          <w:szCs w:val="24"/>
        </w:rPr>
        <w:t>kepada m</w:t>
      </w:r>
      <w:r w:rsidR="0073534C" w:rsidRPr="00C247B4">
        <w:rPr>
          <w:rFonts w:ascii="Times New Roman" w:hAnsi="Times New Roman" w:cs="Times New Roman"/>
          <w:color w:val="auto"/>
          <w:szCs w:val="24"/>
        </w:rPr>
        <w:t>asyarakat</w:t>
      </w:r>
      <w:r w:rsidR="00D332EE">
        <w:rPr>
          <w:rFonts w:ascii="Times New Roman" w:hAnsi="Times New Roman" w:cs="Times New Roman"/>
          <w:color w:val="auto"/>
          <w:szCs w:val="24"/>
        </w:rPr>
        <w:t>,</w:t>
      </w:r>
      <w:r w:rsidR="0073534C" w:rsidRPr="00C247B4">
        <w:rPr>
          <w:rFonts w:ascii="Times New Roman" w:hAnsi="Times New Roman" w:cs="Times New Roman"/>
          <w:color w:val="auto"/>
          <w:szCs w:val="24"/>
        </w:rPr>
        <w:t xml:space="preserve"> </w:t>
      </w:r>
      <w:r>
        <w:rPr>
          <w:rFonts w:ascii="Times New Roman" w:hAnsi="Times New Roman" w:cs="Times New Roman"/>
          <w:color w:val="auto"/>
          <w:szCs w:val="24"/>
        </w:rPr>
        <w:t>dan pembelajaran</w:t>
      </w:r>
    </w:p>
    <w:p w:rsidR="00781909" w:rsidRDefault="00781909" w:rsidP="00781909">
      <w:pPr>
        <w:spacing w:after="0" w:line="276" w:lineRule="auto"/>
        <w:rPr>
          <w:rFonts w:ascii="Times New Roman" w:hAnsi="Times New Roman" w:cs="Times New Roman"/>
          <w:color w:val="0070C0"/>
          <w:szCs w:val="24"/>
          <w:lang w:val="en-US"/>
        </w:rPr>
      </w:pPr>
    </w:p>
    <w:p w:rsidR="008E14E2" w:rsidRPr="0073534C" w:rsidRDefault="00EC3380" w:rsidP="00677BD2">
      <w:pPr>
        <w:numPr>
          <w:ilvl w:val="0"/>
          <w:numId w:val="40"/>
        </w:numPr>
        <w:spacing w:after="0" w:line="276" w:lineRule="auto"/>
        <w:ind w:right="11"/>
        <w:rPr>
          <w:rFonts w:ascii="Times New Roman" w:hAnsi="Times New Roman" w:cs="Times New Roman"/>
          <w:color w:val="auto"/>
          <w:szCs w:val="24"/>
        </w:rPr>
      </w:pPr>
      <w:r w:rsidRPr="00C247B4">
        <w:rPr>
          <w:rFonts w:ascii="Times New Roman" w:hAnsi="Times New Roman" w:cs="Times New Roman"/>
          <w:color w:val="auto"/>
          <w:szCs w:val="24"/>
          <w:lang w:val="id-ID"/>
        </w:rPr>
        <w:lastRenderedPageBreak/>
        <w:t>Melaksanakan</w:t>
      </w:r>
      <w:r w:rsidRPr="00C247B4">
        <w:rPr>
          <w:rFonts w:ascii="Times New Roman" w:hAnsi="Times New Roman" w:cs="Times New Roman"/>
          <w:color w:val="auto"/>
          <w:szCs w:val="24"/>
        </w:rPr>
        <w:t xml:space="preserve"> </w:t>
      </w:r>
      <w:r>
        <w:rPr>
          <w:rFonts w:ascii="Times New Roman" w:hAnsi="Times New Roman" w:cs="Times New Roman"/>
          <w:color w:val="auto"/>
          <w:szCs w:val="24"/>
        </w:rPr>
        <w:t xml:space="preserve">penelitian yang </w:t>
      </w:r>
      <w:r w:rsidR="000E7AEC">
        <w:rPr>
          <w:rFonts w:ascii="Times New Roman" w:hAnsi="Times New Roman" w:cs="Times New Roman"/>
          <w:color w:val="auto"/>
          <w:szCs w:val="24"/>
        </w:rPr>
        <w:t xml:space="preserve">inovatif, </w:t>
      </w:r>
      <w:r>
        <w:rPr>
          <w:rFonts w:ascii="Times New Roman" w:hAnsi="Times New Roman" w:cs="Times New Roman"/>
          <w:color w:val="auto"/>
          <w:szCs w:val="24"/>
        </w:rPr>
        <w:t xml:space="preserve">akuntabel, </w:t>
      </w:r>
      <w:r w:rsidRPr="00C247B4">
        <w:rPr>
          <w:rFonts w:ascii="Times New Roman" w:hAnsi="Times New Roman" w:cs="Times New Roman"/>
          <w:color w:val="auto"/>
          <w:szCs w:val="24"/>
        </w:rPr>
        <w:t>trans</w:t>
      </w:r>
      <w:r w:rsidRPr="00C247B4">
        <w:rPr>
          <w:rFonts w:ascii="Times New Roman" w:hAnsi="Times New Roman" w:cs="Times New Roman"/>
          <w:color w:val="auto"/>
          <w:szCs w:val="24"/>
        </w:rPr>
        <w:softHyphen/>
      </w:r>
      <w:r>
        <w:rPr>
          <w:rFonts w:ascii="Times New Roman" w:hAnsi="Times New Roman" w:cs="Times New Roman"/>
          <w:color w:val="auto"/>
          <w:szCs w:val="24"/>
        </w:rPr>
        <w:t xml:space="preserve">paran, bebas plagiasi, berkelanjutan, </w:t>
      </w:r>
      <w:r w:rsidRPr="00C247B4">
        <w:rPr>
          <w:rFonts w:ascii="Times New Roman" w:hAnsi="Times New Roman" w:cs="Times New Roman"/>
          <w:color w:val="auto"/>
          <w:szCs w:val="24"/>
        </w:rPr>
        <w:t>yang menjamin pe</w:t>
      </w:r>
      <w:r w:rsidR="00024B91">
        <w:rPr>
          <w:rFonts w:ascii="Times New Roman" w:hAnsi="Times New Roman" w:cs="Times New Roman"/>
          <w:color w:val="auto"/>
          <w:szCs w:val="24"/>
        </w:rPr>
        <w:t xml:space="preserve">ningkatan </w:t>
      </w:r>
      <w:r w:rsidR="008E14E2" w:rsidRPr="00C247B4">
        <w:rPr>
          <w:rFonts w:ascii="Times New Roman" w:hAnsi="Times New Roman" w:cs="Times New Roman"/>
          <w:color w:val="auto"/>
          <w:szCs w:val="24"/>
          <w:lang w:val="id-ID"/>
        </w:rPr>
        <w:t>daya saing nasional dan internasional.</w:t>
      </w:r>
    </w:p>
    <w:p w:rsidR="00B51610" w:rsidRPr="00EC3380" w:rsidRDefault="00EC3380" w:rsidP="00677BD2">
      <w:pPr>
        <w:numPr>
          <w:ilvl w:val="0"/>
          <w:numId w:val="40"/>
        </w:numPr>
        <w:spacing w:after="0" w:line="276" w:lineRule="auto"/>
        <w:rPr>
          <w:rFonts w:ascii="Times New Roman" w:hAnsi="Times New Roman" w:cs="Times New Roman"/>
          <w:color w:val="auto"/>
          <w:szCs w:val="24"/>
          <w:lang w:val="en-US"/>
        </w:rPr>
      </w:pPr>
      <w:r>
        <w:rPr>
          <w:rFonts w:ascii="Times New Roman" w:hAnsi="Times New Roman" w:cs="Times New Roman"/>
          <w:color w:val="auto"/>
          <w:szCs w:val="24"/>
          <w:lang w:val="en-US"/>
        </w:rPr>
        <w:t xml:space="preserve">Melaksanakan penelitian sesuai dengan etik dan norma kehidupan masyarakat </w:t>
      </w:r>
      <w:r w:rsidR="00024B91">
        <w:rPr>
          <w:rFonts w:ascii="Times New Roman" w:hAnsi="Times New Roman" w:cs="Times New Roman"/>
          <w:color w:val="auto"/>
          <w:szCs w:val="24"/>
          <w:lang w:val="en-US"/>
        </w:rPr>
        <w:t>Indonesia</w:t>
      </w:r>
      <w:r w:rsidR="00B51610">
        <w:rPr>
          <w:rFonts w:ascii="Times New Roman" w:hAnsi="Times New Roman" w:cs="Times New Roman"/>
          <w:color w:val="auto"/>
          <w:szCs w:val="24"/>
          <w:lang w:val="en-US"/>
        </w:rPr>
        <w:t xml:space="preserve"> demi menjamin kelestarian</w:t>
      </w:r>
      <w:r w:rsidR="008E14E2">
        <w:rPr>
          <w:rFonts w:ascii="Times New Roman" w:hAnsi="Times New Roman" w:cs="Times New Roman"/>
          <w:color w:val="auto"/>
          <w:szCs w:val="24"/>
          <w:lang w:val="en-US"/>
        </w:rPr>
        <w:t xml:space="preserve"> sumber daya,</w:t>
      </w:r>
      <w:r w:rsidR="00B51610">
        <w:rPr>
          <w:rFonts w:ascii="Times New Roman" w:hAnsi="Times New Roman" w:cs="Times New Roman"/>
          <w:color w:val="auto"/>
          <w:szCs w:val="24"/>
          <w:lang w:val="en-US"/>
        </w:rPr>
        <w:t xml:space="preserve"> kearifan </w:t>
      </w:r>
      <w:r w:rsidR="008E14E2">
        <w:rPr>
          <w:rFonts w:ascii="Times New Roman" w:hAnsi="Times New Roman" w:cs="Times New Roman"/>
          <w:color w:val="auto"/>
          <w:szCs w:val="24"/>
          <w:lang w:val="en-US"/>
        </w:rPr>
        <w:t>lokal,</w:t>
      </w:r>
      <w:r w:rsidR="00B51610">
        <w:rPr>
          <w:rFonts w:ascii="Times New Roman" w:hAnsi="Times New Roman" w:cs="Times New Roman"/>
          <w:color w:val="auto"/>
          <w:szCs w:val="24"/>
          <w:lang w:val="en-US"/>
        </w:rPr>
        <w:t xml:space="preserve"> dan global </w:t>
      </w:r>
    </w:p>
    <w:p w:rsidR="006C7184" w:rsidRDefault="0073534C" w:rsidP="00677BD2">
      <w:pPr>
        <w:numPr>
          <w:ilvl w:val="0"/>
          <w:numId w:val="40"/>
        </w:numPr>
        <w:spacing w:after="0" w:line="276" w:lineRule="auto"/>
        <w:ind w:right="11"/>
        <w:rPr>
          <w:rFonts w:ascii="Times New Roman" w:hAnsi="Times New Roman" w:cs="Times New Roman"/>
          <w:color w:val="auto"/>
          <w:szCs w:val="24"/>
        </w:rPr>
      </w:pPr>
      <w:r w:rsidRPr="003D7772">
        <w:rPr>
          <w:rFonts w:ascii="Times New Roman" w:hAnsi="Times New Roman" w:cs="Times New Roman"/>
          <w:color w:val="auto"/>
          <w:szCs w:val="24"/>
        </w:rPr>
        <w:t xml:space="preserve">Mengintegrasikan </w:t>
      </w:r>
      <w:r w:rsidR="003D7772" w:rsidRPr="003D7772">
        <w:rPr>
          <w:rFonts w:ascii="Times New Roman" w:hAnsi="Times New Roman" w:cs="Times New Roman"/>
          <w:color w:val="auto"/>
          <w:szCs w:val="24"/>
          <w:lang w:val="id-ID"/>
        </w:rPr>
        <w:t>penelitian dosen</w:t>
      </w:r>
      <w:r w:rsidR="003D7772" w:rsidRPr="003D7772">
        <w:rPr>
          <w:rFonts w:ascii="Times New Roman" w:hAnsi="Times New Roman" w:cs="Times New Roman"/>
          <w:color w:val="auto"/>
          <w:szCs w:val="24"/>
          <w:lang w:val="en-US"/>
        </w:rPr>
        <w:t>,</w:t>
      </w:r>
      <w:r w:rsidR="003D7772" w:rsidRPr="003D7772">
        <w:rPr>
          <w:rFonts w:ascii="Times New Roman" w:hAnsi="Times New Roman" w:cs="Times New Roman"/>
          <w:color w:val="auto"/>
          <w:szCs w:val="24"/>
        </w:rPr>
        <w:t xml:space="preserve"> mahasiswa, </w:t>
      </w:r>
      <w:r w:rsidR="003D7772">
        <w:rPr>
          <w:rFonts w:ascii="Times New Roman" w:hAnsi="Times New Roman" w:cs="Times New Roman"/>
          <w:color w:val="auto"/>
          <w:szCs w:val="24"/>
        </w:rPr>
        <w:t xml:space="preserve">dan </w:t>
      </w:r>
      <w:r w:rsidR="003D7772" w:rsidRPr="003D7772">
        <w:rPr>
          <w:rFonts w:ascii="Times New Roman" w:hAnsi="Times New Roman" w:cs="Times New Roman"/>
          <w:color w:val="auto"/>
          <w:szCs w:val="24"/>
        </w:rPr>
        <w:t xml:space="preserve">fungsional tertentu. </w:t>
      </w:r>
    </w:p>
    <w:p w:rsidR="00DC426C" w:rsidRPr="00B51610" w:rsidRDefault="00DC426C" w:rsidP="00677BD2">
      <w:pPr>
        <w:numPr>
          <w:ilvl w:val="0"/>
          <w:numId w:val="40"/>
        </w:numPr>
        <w:spacing w:after="0" w:line="276" w:lineRule="auto"/>
        <w:rPr>
          <w:rFonts w:ascii="Times New Roman" w:hAnsi="Times New Roman" w:cs="Times New Roman"/>
          <w:color w:val="auto"/>
          <w:szCs w:val="24"/>
          <w:lang w:val="en-US"/>
        </w:rPr>
      </w:pPr>
      <w:r w:rsidRPr="00B51610">
        <w:rPr>
          <w:rFonts w:ascii="Times New Roman" w:hAnsi="Times New Roman" w:cs="Times New Roman"/>
          <w:color w:val="auto"/>
          <w:szCs w:val="24"/>
          <w:lang w:val="en-US"/>
        </w:rPr>
        <w:t>Me</w:t>
      </w:r>
      <w:r w:rsidRPr="00B51610">
        <w:rPr>
          <w:rFonts w:ascii="Times New Roman" w:hAnsi="Times New Roman" w:cs="Times New Roman"/>
          <w:color w:val="auto"/>
          <w:szCs w:val="24"/>
          <w:lang w:val="id-ID"/>
        </w:rPr>
        <w:t xml:space="preserve">ngelola potensi </w:t>
      </w:r>
      <w:r w:rsidRPr="00B51610">
        <w:rPr>
          <w:rFonts w:ascii="Times New Roman" w:hAnsi="Times New Roman" w:cs="Times New Roman"/>
          <w:color w:val="auto"/>
          <w:szCs w:val="24"/>
          <w:lang w:val="en-US"/>
        </w:rPr>
        <w:t>HKI</w:t>
      </w:r>
      <w:r w:rsidRPr="00B51610">
        <w:rPr>
          <w:rFonts w:ascii="Times New Roman" w:hAnsi="Times New Roman" w:cs="Times New Roman"/>
          <w:color w:val="auto"/>
          <w:szCs w:val="24"/>
          <w:lang w:val="id-ID"/>
        </w:rPr>
        <w:t xml:space="preserve">, inkubasi bisnis, </w:t>
      </w:r>
      <w:r w:rsidRPr="00B51610">
        <w:rPr>
          <w:rFonts w:ascii="Times New Roman" w:hAnsi="Times New Roman" w:cs="Times New Roman"/>
          <w:color w:val="auto"/>
          <w:szCs w:val="24"/>
          <w:lang w:val="en-US"/>
        </w:rPr>
        <w:t>komersialisasi</w:t>
      </w:r>
      <w:r w:rsidRPr="00B51610">
        <w:rPr>
          <w:rFonts w:ascii="Times New Roman" w:hAnsi="Times New Roman" w:cs="Times New Roman"/>
          <w:color w:val="auto"/>
          <w:szCs w:val="24"/>
          <w:lang w:val="id-ID"/>
        </w:rPr>
        <w:t xml:space="preserve">, </w:t>
      </w:r>
      <w:r w:rsidRPr="00B51610">
        <w:rPr>
          <w:rFonts w:ascii="Times New Roman" w:hAnsi="Times New Roman" w:cs="Times New Roman"/>
          <w:color w:val="auto"/>
          <w:szCs w:val="24"/>
          <w:lang w:val="en-US"/>
        </w:rPr>
        <w:t xml:space="preserve">dan </w:t>
      </w:r>
      <w:r w:rsidRPr="00B51610">
        <w:rPr>
          <w:rFonts w:ascii="Times New Roman" w:hAnsi="Times New Roman" w:cs="Times New Roman"/>
          <w:color w:val="auto"/>
          <w:szCs w:val="24"/>
          <w:lang w:val="id-ID"/>
        </w:rPr>
        <w:t xml:space="preserve">afiliasi </w:t>
      </w:r>
      <w:r w:rsidRPr="00B51610">
        <w:rPr>
          <w:rFonts w:ascii="Times New Roman" w:hAnsi="Times New Roman" w:cs="Times New Roman"/>
          <w:color w:val="auto"/>
          <w:szCs w:val="24"/>
          <w:lang w:val="en-US"/>
        </w:rPr>
        <w:t>industri.</w:t>
      </w:r>
    </w:p>
    <w:p w:rsidR="001E2461" w:rsidRPr="001E2461" w:rsidRDefault="006C7184" w:rsidP="00677BD2">
      <w:pPr>
        <w:pStyle w:val="ListParagraph"/>
        <w:numPr>
          <w:ilvl w:val="0"/>
          <w:numId w:val="40"/>
        </w:numPr>
        <w:spacing w:after="0" w:line="276" w:lineRule="auto"/>
        <w:rPr>
          <w:rFonts w:ascii="Times New Roman" w:hAnsi="Times New Roman" w:cs="Times New Roman"/>
          <w:color w:val="auto"/>
          <w:szCs w:val="24"/>
          <w:lang w:val="en-US"/>
        </w:rPr>
      </w:pPr>
      <w:r w:rsidRPr="001E2461">
        <w:rPr>
          <w:rFonts w:ascii="Times New Roman" w:hAnsi="Times New Roman" w:cs="Times New Roman"/>
          <w:color w:val="auto"/>
          <w:szCs w:val="24"/>
          <w:lang w:val="id-ID"/>
        </w:rPr>
        <w:t xml:space="preserve">Meningkatkan </w:t>
      </w:r>
      <w:r w:rsidR="001E2461" w:rsidRPr="001E2461">
        <w:rPr>
          <w:rFonts w:ascii="Times New Roman" w:hAnsi="Times New Roman" w:cs="Times New Roman"/>
          <w:color w:val="auto"/>
          <w:szCs w:val="24"/>
          <w:lang w:val="en-US"/>
        </w:rPr>
        <w:t xml:space="preserve">jumlah dan kualitas </w:t>
      </w:r>
      <w:r w:rsidRPr="001E2461">
        <w:rPr>
          <w:rFonts w:ascii="Times New Roman" w:hAnsi="Times New Roman" w:cs="Times New Roman"/>
          <w:color w:val="auto"/>
          <w:szCs w:val="24"/>
          <w:lang w:val="id-ID"/>
        </w:rPr>
        <w:t xml:space="preserve">publikasi ilmiah hasil penelitian </w:t>
      </w:r>
    </w:p>
    <w:p w:rsidR="006C7184" w:rsidRPr="001E2461" w:rsidRDefault="00660736" w:rsidP="00677BD2">
      <w:pPr>
        <w:pStyle w:val="ListParagraph"/>
        <w:numPr>
          <w:ilvl w:val="0"/>
          <w:numId w:val="40"/>
        </w:numPr>
        <w:spacing w:after="0" w:line="276" w:lineRule="auto"/>
        <w:rPr>
          <w:rFonts w:ascii="Times New Roman" w:hAnsi="Times New Roman" w:cs="Times New Roman"/>
          <w:color w:val="auto"/>
          <w:szCs w:val="24"/>
          <w:lang w:val="en-US"/>
        </w:rPr>
      </w:pPr>
      <w:r>
        <w:rPr>
          <w:rFonts w:ascii="Times New Roman" w:hAnsi="Times New Roman" w:cs="Times New Roman"/>
          <w:color w:val="auto"/>
          <w:szCs w:val="24"/>
          <w:lang w:val="en-US"/>
        </w:rPr>
        <w:t xml:space="preserve">Meningkatkan </w:t>
      </w:r>
      <w:r w:rsidR="006C7184" w:rsidRPr="001E2461">
        <w:rPr>
          <w:rFonts w:ascii="Times New Roman" w:hAnsi="Times New Roman" w:cs="Times New Roman"/>
          <w:color w:val="auto"/>
          <w:szCs w:val="24"/>
          <w:lang w:val="id-ID"/>
        </w:rPr>
        <w:t xml:space="preserve">pengelolaan dan layanan </w:t>
      </w:r>
      <w:r w:rsidR="006C7184" w:rsidRPr="001E2461">
        <w:rPr>
          <w:rFonts w:ascii="Times New Roman" w:hAnsi="Times New Roman" w:cs="Times New Roman"/>
          <w:color w:val="auto"/>
          <w:szCs w:val="24"/>
          <w:lang w:val="en-US"/>
        </w:rPr>
        <w:t xml:space="preserve">publikasi </w:t>
      </w:r>
      <w:r w:rsidR="006C7184" w:rsidRPr="001E2461">
        <w:rPr>
          <w:rFonts w:ascii="Times New Roman" w:hAnsi="Times New Roman" w:cs="Times New Roman"/>
          <w:color w:val="auto"/>
          <w:szCs w:val="24"/>
          <w:lang w:val="id-ID"/>
        </w:rPr>
        <w:t>ilmiah hasil penelitian</w:t>
      </w:r>
      <w:r w:rsidR="006C7184" w:rsidRPr="001E2461">
        <w:rPr>
          <w:rFonts w:ascii="Times New Roman" w:hAnsi="Times New Roman" w:cs="Times New Roman"/>
          <w:color w:val="auto"/>
          <w:szCs w:val="24"/>
          <w:lang w:val="en-US"/>
        </w:rPr>
        <w:t>.</w:t>
      </w:r>
    </w:p>
    <w:p w:rsidR="000E7AEC" w:rsidRPr="000E7AEC" w:rsidRDefault="0073534C" w:rsidP="00677BD2">
      <w:pPr>
        <w:numPr>
          <w:ilvl w:val="0"/>
          <w:numId w:val="40"/>
        </w:numPr>
        <w:spacing w:after="0" w:line="276" w:lineRule="auto"/>
        <w:ind w:right="11"/>
        <w:rPr>
          <w:rFonts w:ascii="Times New Roman" w:hAnsi="Times New Roman" w:cs="Times New Roman"/>
          <w:color w:val="auto"/>
          <w:szCs w:val="24"/>
        </w:rPr>
      </w:pPr>
      <w:r w:rsidRPr="00C247B4">
        <w:rPr>
          <w:rFonts w:ascii="Times New Roman" w:hAnsi="Times New Roman" w:cs="Times New Roman"/>
          <w:color w:val="auto"/>
          <w:szCs w:val="24"/>
          <w:lang w:val="id-ID"/>
        </w:rPr>
        <w:t>Meningkatkan</w:t>
      </w:r>
      <w:r w:rsidRPr="00C247B4">
        <w:rPr>
          <w:rFonts w:ascii="Times New Roman" w:hAnsi="Times New Roman" w:cs="Times New Roman"/>
          <w:color w:val="auto"/>
          <w:szCs w:val="24"/>
        </w:rPr>
        <w:t xml:space="preserve"> </w:t>
      </w:r>
      <w:r w:rsidR="007128F9" w:rsidRPr="00C247B4">
        <w:rPr>
          <w:rFonts w:ascii="Times New Roman" w:hAnsi="Times New Roman" w:cs="Times New Roman"/>
          <w:i/>
          <w:color w:val="auto"/>
          <w:szCs w:val="24"/>
        </w:rPr>
        <w:t>income generating</w:t>
      </w:r>
      <w:r w:rsidR="007128F9">
        <w:rPr>
          <w:rFonts w:ascii="Times New Roman" w:hAnsi="Times New Roman" w:cs="Times New Roman"/>
          <w:color w:val="auto"/>
          <w:szCs w:val="24"/>
        </w:rPr>
        <w:t xml:space="preserve"> </w:t>
      </w:r>
      <w:r w:rsidR="000E7AEC">
        <w:rPr>
          <w:rFonts w:ascii="Times New Roman" w:hAnsi="Times New Roman" w:cs="Times New Roman"/>
          <w:color w:val="auto"/>
          <w:szCs w:val="24"/>
        </w:rPr>
        <w:t xml:space="preserve">dari hasil dan sarana </w:t>
      </w:r>
      <w:r w:rsidR="000E7AEC">
        <w:rPr>
          <w:rFonts w:ascii="Times New Roman" w:hAnsi="Times New Roman" w:cs="Times New Roman"/>
          <w:color w:val="auto"/>
          <w:szCs w:val="24"/>
          <w:lang w:val="en-US"/>
        </w:rPr>
        <w:t xml:space="preserve">penelitian </w:t>
      </w:r>
    </w:p>
    <w:p w:rsidR="0073534C" w:rsidRDefault="0073534C" w:rsidP="006C7184">
      <w:pPr>
        <w:spacing w:after="0" w:line="276" w:lineRule="auto"/>
        <w:rPr>
          <w:rFonts w:ascii="Times New Roman" w:hAnsi="Times New Roman" w:cs="Times New Roman"/>
          <w:color w:val="0070C0"/>
          <w:szCs w:val="24"/>
          <w:lang w:val="en-US"/>
        </w:rPr>
      </w:pPr>
    </w:p>
    <w:p w:rsidR="00392EA9" w:rsidRPr="00F7410C" w:rsidRDefault="00914373" w:rsidP="00C247B4">
      <w:pPr>
        <w:pStyle w:val="Heading2"/>
        <w:spacing w:after="0" w:line="276" w:lineRule="auto"/>
        <w:ind w:left="-5" w:right="0"/>
        <w:jc w:val="left"/>
        <w:rPr>
          <w:rFonts w:ascii="Times New Roman" w:hAnsi="Times New Roman" w:cs="Times New Roman"/>
          <w:color w:val="auto"/>
          <w:szCs w:val="24"/>
        </w:rPr>
      </w:pPr>
      <w:r w:rsidRPr="00F7410C">
        <w:rPr>
          <w:rFonts w:ascii="Times New Roman" w:hAnsi="Times New Roman" w:cs="Times New Roman"/>
          <w:color w:val="auto"/>
          <w:szCs w:val="24"/>
          <w:lang w:val="id-ID"/>
        </w:rPr>
        <w:t>4</w:t>
      </w:r>
      <w:r w:rsidR="00D73E95" w:rsidRPr="00F7410C">
        <w:rPr>
          <w:rFonts w:ascii="Times New Roman" w:hAnsi="Times New Roman" w:cs="Times New Roman"/>
          <w:color w:val="auto"/>
          <w:szCs w:val="24"/>
        </w:rPr>
        <w:t>.</w:t>
      </w:r>
      <w:r w:rsidR="00D73E95" w:rsidRPr="00F7410C">
        <w:rPr>
          <w:rFonts w:ascii="Times New Roman" w:eastAsia="Arial" w:hAnsi="Times New Roman" w:cs="Times New Roman"/>
          <w:color w:val="auto"/>
          <w:szCs w:val="24"/>
        </w:rPr>
        <w:t xml:space="preserve"> </w:t>
      </w:r>
      <w:r w:rsidR="00D73E95" w:rsidRPr="00F7410C">
        <w:rPr>
          <w:rFonts w:ascii="Times New Roman" w:hAnsi="Times New Roman" w:cs="Times New Roman"/>
          <w:color w:val="auto"/>
          <w:szCs w:val="24"/>
        </w:rPr>
        <w:t xml:space="preserve">Sumberdaya </w:t>
      </w:r>
    </w:p>
    <w:p w:rsidR="00F843CD" w:rsidRPr="006C7184" w:rsidRDefault="00F843CD" w:rsidP="00F843CD">
      <w:pPr>
        <w:numPr>
          <w:ilvl w:val="0"/>
          <w:numId w:val="35"/>
        </w:numPr>
        <w:spacing w:after="0" w:line="276" w:lineRule="auto"/>
        <w:ind w:left="630" w:right="11" w:hanging="360"/>
        <w:rPr>
          <w:rFonts w:ascii="Times New Roman" w:hAnsi="Times New Roman" w:cs="Times New Roman"/>
          <w:color w:val="auto"/>
          <w:szCs w:val="24"/>
        </w:rPr>
      </w:pPr>
      <w:r w:rsidRPr="00C247B4">
        <w:rPr>
          <w:rFonts w:ascii="Times New Roman" w:hAnsi="Times New Roman" w:cs="Times New Roman"/>
          <w:color w:val="auto"/>
          <w:szCs w:val="24"/>
          <w:lang w:val="id-ID"/>
        </w:rPr>
        <w:t xml:space="preserve">Meningkatkan </w:t>
      </w:r>
      <w:r>
        <w:rPr>
          <w:rFonts w:ascii="Times New Roman" w:hAnsi="Times New Roman" w:cs="Times New Roman"/>
          <w:color w:val="auto"/>
          <w:szCs w:val="24"/>
          <w:lang w:val="en-US"/>
        </w:rPr>
        <w:t>kompetensi dan partisipasi dosen, mahasiswa, dan fungisonal tertentu dalam meneliti</w:t>
      </w:r>
    </w:p>
    <w:p w:rsidR="00F843CD" w:rsidRPr="00F70244" w:rsidRDefault="00F843CD" w:rsidP="00F843CD">
      <w:pPr>
        <w:numPr>
          <w:ilvl w:val="0"/>
          <w:numId w:val="35"/>
        </w:numPr>
        <w:spacing w:after="0" w:line="276" w:lineRule="auto"/>
        <w:ind w:left="630" w:right="11" w:hanging="360"/>
        <w:rPr>
          <w:rFonts w:ascii="Times New Roman" w:hAnsi="Times New Roman" w:cs="Times New Roman"/>
          <w:color w:val="auto"/>
          <w:szCs w:val="24"/>
        </w:rPr>
      </w:pPr>
      <w:r w:rsidRPr="00C247B4">
        <w:rPr>
          <w:rFonts w:ascii="Times New Roman" w:hAnsi="Times New Roman" w:cs="Times New Roman"/>
          <w:color w:val="auto"/>
          <w:szCs w:val="24"/>
          <w:lang w:val="id-ID"/>
        </w:rPr>
        <w:t xml:space="preserve">Menguatkan </w:t>
      </w:r>
      <w:r>
        <w:rPr>
          <w:rFonts w:ascii="Times New Roman" w:hAnsi="Times New Roman" w:cs="Times New Roman"/>
          <w:color w:val="auto"/>
          <w:szCs w:val="24"/>
          <w:lang w:val="en-US"/>
        </w:rPr>
        <w:t>kelompok bidang keahlian dosen</w:t>
      </w:r>
      <w:r w:rsidRPr="00C247B4">
        <w:rPr>
          <w:rFonts w:ascii="Times New Roman" w:hAnsi="Times New Roman" w:cs="Times New Roman"/>
          <w:color w:val="auto"/>
          <w:szCs w:val="24"/>
          <w:lang w:val="id-ID"/>
        </w:rPr>
        <w:t>.</w:t>
      </w:r>
    </w:p>
    <w:p w:rsidR="00F843CD" w:rsidRPr="00C247B4" w:rsidRDefault="00F843CD" w:rsidP="00F843CD">
      <w:pPr>
        <w:numPr>
          <w:ilvl w:val="0"/>
          <w:numId w:val="35"/>
        </w:numPr>
        <w:spacing w:after="0" w:line="276" w:lineRule="auto"/>
        <w:ind w:left="630" w:right="11" w:hanging="360"/>
        <w:rPr>
          <w:rFonts w:ascii="Times New Roman" w:hAnsi="Times New Roman" w:cs="Times New Roman"/>
          <w:color w:val="auto"/>
          <w:szCs w:val="24"/>
        </w:rPr>
      </w:pPr>
      <w:r>
        <w:rPr>
          <w:rFonts w:ascii="Times New Roman" w:hAnsi="Times New Roman" w:cs="Times New Roman"/>
          <w:color w:val="auto"/>
          <w:szCs w:val="24"/>
          <w:lang w:val="en-US"/>
        </w:rPr>
        <w:t>Meningkatkan sarana dan prasarana penelitian.</w:t>
      </w:r>
    </w:p>
    <w:p w:rsidR="00F843CD" w:rsidRPr="00C247B4" w:rsidRDefault="00F843CD" w:rsidP="00F843CD">
      <w:pPr>
        <w:numPr>
          <w:ilvl w:val="0"/>
          <w:numId w:val="35"/>
        </w:numPr>
        <w:spacing w:after="0" w:line="276" w:lineRule="auto"/>
        <w:ind w:left="630" w:right="11" w:hanging="360"/>
        <w:rPr>
          <w:rFonts w:ascii="Times New Roman" w:hAnsi="Times New Roman" w:cs="Times New Roman"/>
          <w:color w:val="auto"/>
          <w:szCs w:val="24"/>
        </w:rPr>
      </w:pPr>
      <w:r w:rsidRPr="00C247B4">
        <w:rPr>
          <w:rFonts w:ascii="Times New Roman" w:hAnsi="Times New Roman" w:cs="Times New Roman"/>
          <w:color w:val="auto"/>
          <w:szCs w:val="24"/>
          <w:lang w:val="id-ID"/>
        </w:rPr>
        <w:t xml:space="preserve">Meningkatkan pendanaan penelitian </w:t>
      </w:r>
    </w:p>
    <w:p w:rsidR="00AB31B3" w:rsidRPr="00F843CD" w:rsidRDefault="00AB31B3" w:rsidP="00C247B4">
      <w:pPr>
        <w:pStyle w:val="Heading2"/>
        <w:spacing w:after="0" w:line="276" w:lineRule="auto"/>
        <w:ind w:left="0" w:right="0" w:firstLine="0"/>
        <w:jc w:val="left"/>
        <w:rPr>
          <w:rFonts w:ascii="Times New Roman" w:hAnsi="Times New Roman" w:cs="Times New Roman"/>
          <w:color w:val="FF0000"/>
          <w:szCs w:val="24"/>
          <w:lang w:val="id-ID"/>
        </w:rPr>
      </w:pPr>
    </w:p>
    <w:p w:rsidR="002D4123" w:rsidRPr="00F7410C" w:rsidRDefault="00E23ADD" w:rsidP="00C247B4">
      <w:pPr>
        <w:pStyle w:val="Heading2"/>
        <w:spacing w:after="0" w:line="276" w:lineRule="auto"/>
        <w:ind w:left="-5" w:right="0"/>
        <w:jc w:val="left"/>
        <w:rPr>
          <w:rFonts w:ascii="Times New Roman" w:hAnsi="Times New Roman" w:cs="Times New Roman"/>
          <w:color w:val="auto"/>
          <w:szCs w:val="24"/>
          <w:lang w:val="id-ID"/>
        </w:rPr>
      </w:pPr>
      <w:r w:rsidRPr="00F7410C">
        <w:rPr>
          <w:rFonts w:ascii="Times New Roman" w:hAnsi="Times New Roman" w:cs="Times New Roman"/>
          <w:color w:val="auto"/>
          <w:szCs w:val="24"/>
          <w:lang w:val="id-ID"/>
        </w:rPr>
        <w:t>5</w:t>
      </w:r>
      <w:r w:rsidR="00D73E95" w:rsidRPr="00F7410C">
        <w:rPr>
          <w:rFonts w:ascii="Times New Roman" w:hAnsi="Times New Roman" w:cs="Times New Roman"/>
          <w:color w:val="auto"/>
          <w:szCs w:val="24"/>
        </w:rPr>
        <w:t>.</w:t>
      </w:r>
      <w:r w:rsidR="00D73E95" w:rsidRPr="00F7410C">
        <w:rPr>
          <w:rFonts w:ascii="Times New Roman" w:eastAsia="Arial" w:hAnsi="Times New Roman" w:cs="Times New Roman"/>
          <w:color w:val="auto"/>
          <w:szCs w:val="24"/>
        </w:rPr>
        <w:t xml:space="preserve"> </w:t>
      </w:r>
      <w:r w:rsidR="00D73E95" w:rsidRPr="00F7410C">
        <w:rPr>
          <w:rFonts w:ascii="Times New Roman" w:hAnsi="Times New Roman" w:cs="Times New Roman"/>
          <w:color w:val="auto"/>
          <w:szCs w:val="24"/>
        </w:rPr>
        <w:t xml:space="preserve">Evaluasi Program </w:t>
      </w:r>
    </w:p>
    <w:p w:rsidR="00677BD2" w:rsidRPr="00CC3307" w:rsidRDefault="00677BD2" w:rsidP="00677BD2">
      <w:pPr>
        <w:numPr>
          <w:ilvl w:val="0"/>
          <w:numId w:val="39"/>
        </w:numPr>
        <w:spacing w:after="0" w:line="276" w:lineRule="auto"/>
        <w:ind w:left="630" w:right="11" w:hanging="360"/>
        <w:rPr>
          <w:rFonts w:ascii="Times New Roman" w:hAnsi="Times New Roman" w:cs="Times New Roman"/>
          <w:color w:val="auto"/>
          <w:szCs w:val="24"/>
        </w:rPr>
      </w:pPr>
      <w:r>
        <w:rPr>
          <w:rFonts w:ascii="Times New Roman" w:hAnsi="Times New Roman" w:cs="Times New Roman"/>
          <w:color w:val="auto"/>
          <w:szCs w:val="24"/>
          <w:lang w:val="en-US"/>
        </w:rPr>
        <w:t>Monitoring dan evaluasi penelitian</w:t>
      </w:r>
      <w:r w:rsidRPr="00C247B4">
        <w:rPr>
          <w:rFonts w:ascii="Times New Roman" w:hAnsi="Times New Roman" w:cs="Times New Roman"/>
          <w:color w:val="auto"/>
          <w:szCs w:val="24"/>
          <w:lang w:val="id-ID"/>
        </w:rPr>
        <w:t xml:space="preserve"> secara </w:t>
      </w:r>
      <w:r>
        <w:rPr>
          <w:rFonts w:ascii="Times New Roman" w:hAnsi="Times New Roman" w:cs="Times New Roman"/>
          <w:color w:val="auto"/>
          <w:szCs w:val="24"/>
          <w:lang w:val="en-US"/>
        </w:rPr>
        <w:t xml:space="preserve">berkala, </w:t>
      </w:r>
      <w:r w:rsidRPr="00C247B4">
        <w:rPr>
          <w:rFonts w:ascii="Times New Roman" w:hAnsi="Times New Roman" w:cs="Times New Roman"/>
          <w:color w:val="auto"/>
          <w:szCs w:val="24"/>
          <w:lang w:val="id-ID"/>
        </w:rPr>
        <w:t>daring</w:t>
      </w:r>
      <w:r>
        <w:rPr>
          <w:rFonts w:ascii="Times New Roman" w:hAnsi="Times New Roman" w:cs="Times New Roman"/>
          <w:color w:val="auto"/>
          <w:szCs w:val="24"/>
          <w:lang w:val="en-US"/>
        </w:rPr>
        <w:t>,</w:t>
      </w:r>
      <w:r w:rsidRPr="00C247B4">
        <w:rPr>
          <w:rFonts w:ascii="Times New Roman" w:hAnsi="Times New Roman" w:cs="Times New Roman"/>
          <w:color w:val="auto"/>
          <w:szCs w:val="24"/>
          <w:lang w:val="id-ID"/>
        </w:rPr>
        <w:t xml:space="preserve"> dan terpadu.</w:t>
      </w:r>
    </w:p>
    <w:p w:rsidR="00677BD2" w:rsidRPr="005C5E3A" w:rsidRDefault="00677BD2" w:rsidP="00677BD2">
      <w:pPr>
        <w:numPr>
          <w:ilvl w:val="0"/>
          <w:numId w:val="39"/>
        </w:numPr>
        <w:spacing w:after="0" w:line="276" w:lineRule="auto"/>
        <w:ind w:left="630" w:right="11" w:hanging="360"/>
        <w:rPr>
          <w:rFonts w:ascii="Times New Roman" w:hAnsi="Times New Roman" w:cs="Times New Roman"/>
          <w:color w:val="auto"/>
          <w:szCs w:val="24"/>
        </w:rPr>
      </w:pPr>
      <w:r>
        <w:rPr>
          <w:rFonts w:ascii="Times New Roman" w:hAnsi="Times New Roman" w:cs="Times New Roman"/>
          <w:color w:val="auto"/>
          <w:szCs w:val="24"/>
          <w:lang w:val="en-US"/>
        </w:rPr>
        <w:t xml:space="preserve">Perbaikan dan peningkatan kualitas penelitian secara berkesinambungan </w:t>
      </w:r>
    </w:p>
    <w:p w:rsidR="00F6474F" w:rsidRDefault="00F6474F" w:rsidP="00F6474F">
      <w:pPr>
        <w:spacing w:after="0" w:line="276" w:lineRule="auto"/>
        <w:ind w:right="11"/>
        <w:rPr>
          <w:rFonts w:ascii="Times New Roman" w:hAnsi="Times New Roman" w:cs="Times New Roman"/>
          <w:color w:val="auto"/>
          <w:szCs w:val="24"/>
          <w:lang w:val="id-ID"/>
        </w:rPr>
      </w:pPr>
    </w:p>
    <w:p w:rsidR="00F6474F" w:rsidRPr="00C247B4" w:rsidRDefault="00F6474F" w:rsidP="00F6474F">
      <w:pPr>
        <w:pStyle w:val="Heading2"/>
        <w:spacing w:after="0" w:line="276" w:lineRule="auto"/>
        <w:ind w:left="-5" w:right="0" w:firstLine="5"/>
        <w:jc w:val="left"/>
        <w:rPr>
          <w:rFonts w:ascii="Times New Roman" w:hAnsi="Times New Roman" w:cs="Times New Roman"/>
          <w:color w:val="auto"/>
          <w:szCs w:val="24"/>
          <w:lang w:val="id-ID"/>
        </w:rPr>
      </w:pPr>
      <w:r w:rsidRPr="00C247B4">
        <w:rPr>
          <w:rFonts w:ascii="Times New Roman" w:hAnsi="Times New Roman" w:cs="Times New Roman"/>
          <w:color w:val="auto"/>
          <w:szCs w:val="24"/>
          <w:lang w:val="id-ID"/>
        </w:rPr>
        <w:t>6</w:t>
      </w:r>
      <w:r w:rsidRPr="00C247B4">
        <w:rPr>
          <w:rFonts w:ascii="Times New Roman" w:hAnsi="Times New Roman" w:cs="Times New Roman"/>
          <w:color w:val="auto"/>
          <w:szCs w:val="24"/>
        </w:rPr>
        <w:t>.</w:t>
      </w:r>
      <w:r w:rsidRPr="00C247B4">
        <w:rPr>
          <w:rFonts w:ascii="Times New Roman" w:eastAsia="Arial" w:hAnsi="Times New Roman" w:cs="Times New Roman"/>
          <w:color w:val="auto"/>
          <w:szCs w:val="24"/>
        </w:rPr>
        <w:t xml:space="preserve"> </w:t>
      </w:r>
      <w:r w:rsidRPr="00C247B4">
        <w:rPr>
          <w:rFonts w:ascii="Times New Roman" w:hAnsi="Times New Roman" w:cs="Times New Roman"/>
          <w:color w:val="auto"/>
          <w:szCs w:val="24"/>
        </w:rPr>
        <w:t xml:space="preserve">Kelembagaan </w:t>
      </w:r>
    </w:p>
    <w:p w:rsidR="00843486" w:rsidRDefault="00F8031E" w:rsidP="00F6474F">
      <w:pPr>
        <w:pStyle w:val="ListParagraph"/>
        <w:numPr>
          <w:ilvl w:val="0"/>
          <w:numId w:val="29"/>
        </w:numPr>
        <w:spacing w:after="0" w:line="276" w:lineRule="auto"/>
        <w:ind w:left="567"/>
        <w:rPr>
          <w:rFonts w:ascii="Times New Roman" w:hAnsi="Times New Roman" w:cs="Times New Roman"/>
          <w:color w:val="auto"/>
          <w:szCs w:val="24"/>
          <w:lang w:val="id-ID"/>
        </w:rPr>
      </w:pPr>
      <w:r>
        <w:rPr>
          <w:rFonts w:ascii="Times New Roman" w:hAnsi="Times New Roman" w:cs="Times New Roman"/>
          <w:color w:val="auto"/>
          <w:szCs w:val="24"/>
          <w:lang w:val="en-US"/>
        </w:rPr>
        <w:t xml:space="preserve">Pengelola penelitian adalah </w:t>
      </w:r>
      <w:r w:rsidR="00843486" w:rsidRPr="00C247B4">
        <w:rPr>
          <w:rFonts w:ascii="Times New Roman" w:hAnsi="Times New Roman" w:cs="Times New Roman"/>
          <w:color w:val="auto"/>
          <w:szCs w:val="24"/>
          <w:lang w:val="id-ID"/>
        </w:rPr>
        <w:t>Lembaga Penelitian dan Peng</w:t>
      </w:r>
      <w:r w:rsidR="00A26C10">
        <w:rPr>
          <w:rFonts w:ascii="Times New Roman" w:hAnsi="Times New Roman" w:cs="Times New Roman"/>
          <w:color w:val="auto"/>
          <w:szCs w:val="24"/>
          <w:lang w:val="id-ID"/>
        </w:rPr>
        <w:t>abdian kepada Masyarakat (LP2M).</w:t>
      </w:r>
    </w:p>
    <w:p w:rsidR="00843486" w:rsidRPr="00843486" w:rsidRDefault="00F6474F" w:rsidP="00F6474F">
      <w:pPr>
        <w:pStyle w:val="ListParagraph"/>
        <w:numPr>
          <w:ilvl w:val="0"/>
          <w:numId w:val="29"/>
        </w:numPr>
        <w:spacing w:after="0" w:line="276" w:lineRule="auto"/>
        <w:ind w:left="567"/>
        <w:rPr>
          <w:rFonts w:ascii="Times New Roman" w:hAnsi="Times New Roman" w:cs="Times New Roman"/>
          <w:color w:val="auto"/>
          <w:szCs w:val="24"/>
          <w:lang w:val="id-ID"/>
        </w:rPr>
      </w:pPr>
      <w:r w:rsidRPr="00C247B4">
        <w:rPr>
          <w:rFonts w:ascii="Times New Roman" w:hAnsi="Times New Roman" w:cs="Times New Roman"/>
          <w:color w:val="auto"/>
          <w:szCs w:val="24"/>
          <w:lang w:val="id-ID"/>
        </w:rPr>
        <w:t xml:space="preserve">LP2M </w:t>
      </w:r>
      <w:r w:rsidR="00843486">
        <w:rPr>
          <w:rFonts w:ascii="Times New Roman" w:hAnsi="Times New Roman" w:cs="Times New Roman"/>
          <w:color w:val="auto"/>
          <w:szCs w:val="24"/>
          <w:lang w:val="en-US"/>
        </w:rPr>
        <w:t>dapat membentuk pusat</w:t>
      </w:r>
      <w:r w:rsidR="007E335F">
        <w:rPr>
          <w:rFonts w:ascii="Times New Roman" w:hAnsi="Times New Roman" w:cs="Times New Roman"/>
          <w:color w:val="auto"/>
          <w:szCs w:val="24"/>
          <w:lang w:val="en-US"/>
        </w:rPr>
        <w:t>-pusat</w:t>
      </w:r>
      <w:r w:rsidR="00843486">
        <w:rPr>
          <w:rFonts w:ascii="Times New Roman" w:hAnsi="Times New Roman" w:cs="Times New Roman"/>
          <w:color w:val="auto"/>
          <w:szCs w:val="24"/>
          <w:lang w:val="en-US"/>
        </w:rPr>
        <w:t xml:space="preserve"> penelitian </w:t>
      </w:r>
    </w:p>
    <w:p w:rsidR="00F6474F" w:rsidRPr="00F6474F" w:rsidRDefault="00F6474F" w:rsidP="00F6474F">
      <w:pPr>
        <w:pStyle w:val="ListParagraph"/>
        <w:numPr>
          <w:ilvl w:val="0"/>
          <w:numId w:val="29"/>
        </w:numPr>
        <w:spacing w:after="0" w:line="276" w:lineRule="auto"/>
        <w:ind w:left="567"/>
        <w:rPr>
          <w:rFonts w:ascii="Times New Roman" w:hAnsi="Times New Roman" w:cs="Times New Roman"/>
          <w:color w:val="auto"/>
          <w:szCs w:val="24"/>
          <w:lang w:val="id-ID"/>
        </w:rPr>
      </w:pPr>
      <w:r w:rsidRPr="00F6474F">
        <w:rPr>
          <w:rFonts w:ascii="Times New Roman" w:hAnsi="Times New Roman" w:cs="Times New Roman"/>
          <w:color w:val="auto"/>
          <w:szCs w:val="24"/>
          <w:lang w:val="id-ID"/>
        </w:rPr>
        <w:t xml:space="preserve">LP2M </w:t>
      </w:r>
      <w:r w:rsidR="00F8031E">
        <w:rPr>
          <w:rFonts w:ascii="Times New Roman" w:hAnsi="Times New Roman" w:cs="Times New Roman"/>
          <w:color w:val="auto"/>
          <w:szCs w:val="24"/>
          <w:lang w:val="en-US"/>
        </w:rPr>
        <w:t>mengembangkan kerjasama</w:t>
      </w:r>
      <w:r w:rsidRPr="00F6474F">
        <w:rPr>
          <w:rFonts w:ascii="Times New Roman" w:hAnsi="Times New Roman" w:cs="Times New Roman"/>
          <w:color w:val="auto"/>
          <w:szCs w:val="24"/>
          <w:lang w:val="id-ID"/>
        </w:rPr>
        <w:t xml:space="preserve"> </w:t>
      </w:r>
      <w:r w:rsidR="004B0D00">
        <w:rPr>
          <w:rFonts w:ascii="Times New Roman" w:hAnsi="Times New Roman" w:cs="Times New Roman"/>
          <w:color w:val="auto"/>
          <w:szCs w:val="24"/>
          <w:lang w:val="id-ID"/>
        </w:rPr>
        <w:t>penelitian</w:t>
      </w:r>
      <w:r w:rsidR="00F8031E">
        <w:rPr>
          <w:rFonts w:ascii="Times New Roman" w:hAnsi="Times New Roman" w:cs="Times New Roman"/>
          <w:color w:val="auto"/>
          <w:szCs w:val="24"/>
          <w:lang w:val="id-ID"/>
        </w:rPr>
        <w:t xml:space="preserve"> </w:t>
      </w:r>
      <w:r w:rsidR="00F8031E">
        <w:rPr>
          <w:rFonts w:ascii="Times New Roman" w:hAnsi="Times New Roman" w:cs="Times New Roman"/>
          <w:color w:val="auto"/>
          <w:szCs w:val="24"/>
          <w:lang w:val="en-US"/>
        </w:rPr>
        <w:t>dengan pihak lain baik</w:t>
      </w:r>
      <w:r w:rsidR="009A3E59">
        <w:rPr>
          <w:rFonts w:ascii="Times New Roman" w:hAnsi="Times New Roman" w:cs="Times New Roman"/>
          <w:color w:val="auto"/>
          <w:szCs w:val="24"/>
          <w:lang w:val="en-US"/>
        </w:rPr>
        <w:t xml:space="preserve"> di</w:t>
      </w:r>
      <w:r w:rsidR="00F8031E">
        <w:rPr>
          <w:rFonts w:ascii="Times New Roman" w:hAnsi="Times New Roman" w:cs="Times New Roman"/>
          <w:color w:val="auto"/>
          <w:szCs w:val="24"/>
          <w:lang w:val="en-US"/>
        </w:rPr>
        <w:t xml:space="preserve"> </w:t>
      </w:r>
      <w:r w:rsidRPr="00F6474F">
        <w:rPr>
          <w:rFonts w:ascii="Times New Roman" w:hAnsi="Times New Roman" w:cs="Times New Roman"/>
          <w:color w:val="auto"/>
          <w:szCs w:val="24"/>
          <w:lang w:val="id-ID"/>
        </w:rPr>
        <w:t xml:space="preserve">dalam maupun </w:t>
      </w:r>
      <w:r w:rsidR="009A3E59">
        <w:rPr>
          <w:rFonts w:ascii="Times New Roman" w:hAnsi="Times New Roman" w:cs="Times New Roman"/>
          <w:color w:val="auto"/>
          <w:szCs w:val="24"/>
          <w:lang w:val="en-US"/>
        </w:rPr>
        <w:t xml:space="preserve">di </w:t>
      </w:r>
      <w:r w:rsidRPr="00F6474F">
        <w:rPr>
          <w:rFonts w:ascii="Times New Roman" w:hAnsi="Times New Roman" w:cs="Times New Roman"/>
          <w:color w:val="auto"/>
          <w:szCs w:val="24"/>
          <w:lang w:val="id-ID"/>
        </w:rPr>
        <w:t>luar negeri.</w:t>
      </w:r>
    </w:p>
    <w:p w:rsidR="002521A2" w:rsidRPr="002521A2" w:rsidRDefault="002521A2" w:rsidP="001D4FBB">
      <w:pPr>
        <w:numPr>
          <w:ilvl w:val="0"/>
          <w:numId w:val="29"/>
        </w:numPr>
        <w:spacing w:after="0" w:line="276" w:lineRule="auto"/>
        <w:ind w:left="567" w:right="11"/>
        <w:rPr>
          <w:rFonts w:ascii="Times New Roman" w:hAnsi="Times New Roman" w:cs="Times New Roman"/>
          <w:color w:val="FF0000"/>
          <w:szCs w:val="24"/>
          <w:lang w:val="id-ID"/>
        </w:rPr>
      </w:pPr>
      <w:r w:rsidRPr="002521A2">
        <w:rPr>
          <w:rFonts w:ascii="Times New Roman" w:hAnsi="Times New Roman" w:cs="Times New Roman"/>
          <w:color w:val="000000" w:themeColor="text1"/>
          <w:szCs w:val="24"/>
          <w:lang w:val="id-ID"/>
        </w:rPr>
        <w:t>LP2M</w:t>
      </w:r>
      <w:r w:rsidRPr="002521A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melaksanakan pen</w:t>
      </w:r>
      <w:r w:rsidR="00F6474F" w:rsidRPr="002521A2">
        <w:rPr>
          <w:rFonts w:ascii="Times New Roman" w:hAnsi="Times New Roman" w:cs="Times New Roman"/>
          <w:color w:val="000000" w:themeColor="text1"/>
          <w:szCs w:val="24"/>
        </w:rPr>
        <w:t>jamin</w:t>
      </w:r>
      <w:r>
        <w:rPr>
          <w:rFonts w:ascii="Times New Roman" w:hAnsi="Times New Roman" w:cs="Times New Roman"/>
          <w:color w:val="000000" w:themeColor="text1"/>
          <w:szCs w:val="24"/>
        </w:rPr>
        <w:t>an</w:t>
      </w:r>
      <w:r w:rsidR="00F6474F" w:rsidRPr="002521A2">
        <w:rPr>
          <w:rFonts w:ascii="Times New Roman" w:hAnsi="Times New Roman" w:cs="Times New Roman"/>
          <w:color w:val="000000" w:themeColor="text1"/>
          <w:szCs w:val="24"/>
        </w:rPr>
        <w:t xml:space="preserve"> mutu </w:t>
      </w:r>
      <w:r>
        <w:rPr>
          <w:rFonts w:ascii="Times New Roman" w:hAnsi="Times New Roman" w:cs="Times New Roman"/>
          <w:color w:val="000000" w:themeColor="text1"/>
          <w:szCs w:val="24"/>
        </w:rPr>
        <w:t>penelitian.</w:t>
      </w:r>
    </w:p>
    <w:p w:rsidR="00F6474F" w:rsidRPr="00C247B4" w:rsidRDefault="00F6474F" w:rsidP="00F6474F">
      <w:pPr>
        <w:spacing w:after="0" w:line="276" w:lineRule="auto"/>
        <w:ind w:right="11"/>
        <w:rPr>
          <w:rFonts w:ascii="Times New Roman" w:hAnsi="Times New Roman" w:cs="Times New Roman"/>
          <w:color w:val="auto"/>
          <w:szCs w:val="24"/>
        </w:rPr>
      </w:pPr>
    </w:p>
    <w:p w:rsidR="002D59DA" w:rsidRPr="00C247B4" w:rsidRDefault="002D59DA" w:rsidP="00C247B4">
      <w:pPr>
        <w:spacing w:after="0" w:line="276" w:lineRule="auto"/>
        <w:ind w:left="0" w:right="11" w:firstLine="0"/>
        <w:rPr>
          <w:rFonts w:ascii="Times New Roman" w:hAnsi="Times New Roman" w:cs="Times New Roman"/>
          <w:color w:val="FF0000"/>
          <w:szCs w:val="24"/>
          <w:lang w:val="id-ID"/>
        </w:rPr>
      </w:pPr>
    </w:p>
    <w:p w:rsidR="00CF385F" w:rsidRPr="00C247B4" w:rsidRDefault="001C4A0E" w:rsidP="00C247B4">
      <w:pPr>
        <w:pStyle w:val="Heading2"/>
        <w:spacing w:after="0" w:line="276" w:lineRule="auto"/>
        <w:ind w:left="-5" w:right="0"/>
        <w:jc w:val="left"/>
        <w:rPr>
          <w:rFonts w:ascii="Times New Roman" w:hAnsi="Times New Roman" w:cs="Times New Roman"/>
          <w:color w:val="auto"/>
          <w:szCs w:val="24"/>
          <w:lang w:val="id-ID"/>
        </w:rPr>
      </w:pPr>
      <w:r w:rsidRPr="00C247B4">
        <w:rPr>
          <w:rFonts w:ascii="Times New Roman" w:hAnsi="Times New Roman" w:cs="Times New Roman"/>
          <w:color w:val="auto"/>
          <w:szCs w:val="24"/>
          <w:lang w:val="id-ID"/>
        </w:rPr>
        <w:t>D</w:t>
      </w:r>
      <w:r w:rsidR="00D73E95" w:rsidRPr="00C247B4">
        <w:rPr>
          <w:rFonts w:ascii="Times New Roman" w:hAnsi="Times New Roman" w:cs="Times New Roman"/>
          <w:color w:val="auto"/>
          <w:szCs w:val="24"/>
        </w:rPr>
        <w:t>.</w:t>
      </w:r>
      <w:r w:rsidR="00D73E95" w:rsidRPr="00C247B4">
        <w:rPr>
          <w:rFonts w:ascii="Times New Roman" w:eastAsia="Arial" w:hAnsi="Times New Roman" w:cs="Times New Roman"/>
          <w:color w:val="auto"/>
          <w:szCs w:val="24"/>
        </w:rPr>
        <w:t xml:space="preserve"> </w:t>
      </w:r>
      <w:r w:rsidR="00D73E95" w:rsidRPr="00C247B4">
        <w:rPr>
          <w:rFonts w:ascii="Times New Roman" w:hAnsi="Times New Roman" w:cs="Times New Roman"/>
          <w:color w:val="auto"/>
          <w:szCs w:val="24"/>
        </w:rPr>
        <w:t>Pengabdian Kepada Masyarakat</w:t>
      </w:r>
    </w:p>
    <w:p w:rsidR="00567923" w:rsidRPr="00C247B4" w:rsidRDefault="00914373" w:rsidP="00C247B4">
      <w:pPr>
        <w:spacing w:after="0" w:line="276" w:lineRule="auto"/>
        <w:rPr>
          <w:rFonts w:ascii="Times New Roman" w:hAnsi="Times New Roman" w:cs="Times New Roman"/>
          <w:b/>
          <w:color w:val="auto"/>
          <w:szCs w:val="24"/>
          <w:lang w:val="id-ID"/>
        </w:rPr>
      </w:pPr>
      <w:r w:rsidRPr="00C247B4">
        <w:rPr>
          <w:rFonts w:ascii="Times New Roman" w:hAnsi="Times New Roman" w:cs="Times New Roman"/>
          <w:b/>
          <w:color w:val="auto"/>
          <w:szCs w:val="24"/>
          <w:lang w:val="id-ID"/>
        </w:rPr>
        <w:t xml:space="preserve">1. </w:t>
      </w:r>
      <w:r w:rsidR="00567923" w:rsidRPr="00C247B4">
        <w:rPr>
          <w:rFonts w:ascii="Times New Roman" w:hAnsi="Times New Roman" w:cs="Times New Roman"/>
          <w:b/>
          <w:color w:val="auto"/>
          <w:szCs w:val="24"/>
        </w:rPr>
        <w:t>M</w:t>
      </w:r>
      <w:r w:rsidRPr="00C247B4">
        <w:rPr>
          <w:rFonts w:ascii="Times New Roman" w:hAnsi="Times New Roman" w:cs="Times New Roman"/>
          <w:b/>
          <w:color w:val="auto"/>
          <w:szCs w:val="24"/>
          <w:lang w:val="id-ID"/>
        </w:rPr>
        <w:t>isi</w:t>
      </w:r>
    </w:p>
    <w:p w:rsidR="0086176B" w:rsidRPr="007E335F" w:rsidRDefault="0086176B" w:rsidP="00F86591">
      <w:pPr>
        <w:autoSpaceDE w:val="0"/>
        <w:autoSpaceDN w:val="0"/>
        <w:adjustRightInd w:val="0"/>
        <w:spacing w:after="0" w:line="276" w:lineRule="auto"/>
        <w:ind w:left="284" w:firstLine="0"/>
        <w:rPr>
          <w:rFonts w:ascii="Times New Roman" w:hAnsi="Times New Roman" w:cs="Times New Roman"/>
          <w:color w:val="FF0000"/>
          <w:szCs w:val="24"/>
          <w:lang w:val="en-US"/>
        </w:rPr>
      </w:pPr>
      <w:r w:rsidRPr="00C247B4">
        <w:rPr>
          <w:rFonts w:ascii="Times New Roman" w:eastAsiaTheme="minorEastAsia" w:hAnsi="Times New Roman" w:cs="Times New Roman"/>
          <w:color w:val="auto"/>
          <w:szCs w:val="24"/>
          <w:lang w:val="id-ID"/>
        </w:rPr>
        <w:t>Menyelenggarakan pengabdian kepada masyarakat yang berorientasi pada</w:t>
      </w:r>
      <w:r w:rsidR="00F86591">
        <w:rPr>
          <w:rFonts w:ascii="Times New Roman" w:eastAsiaTheme="minorEastAsia" w:hAnsi="Times New Roman" w:cs="Times New Roman"/>
          <w:color w:val="auto"/>
          <w:szCs w:val="24"/>
          <w:lang w:val="id-ID"/>
        </w:rPr>
        <w:t xml:space="preserve"> </w:t>
      </w:r>
      <w:r w:rsidRPr="00C247B4">
        <w:rPr>
          <w:rFonts w:ascii="Times New Roman" w:eastAsiaTheme="minorEastAsia" w:hAnsi="Times New Roman" w:cs="Times New Roman"/>
          <w:color w:val="auto"/>
          <w:szCs w:val="24"/>
          <w:lang w:val="id-ID"/>
        </w:rPr>
        <w:t xml:space="preserve">pemberdayaan masyarakat melalui penerapan </w:t>
      </w:r>
      <w:r w:rsidR="007128F9" w:rsidRPr="00F86591">
        <w:rPr>
          <w:rFonts w:ascii="Times New Roman" w:eastAsiaTheme="minorEastAsia" w:hAnsi="Times New Roman" w:cs="Times New Roman"/>
          <w:color w:val="auto"/>
          <w:szCs w:val="24"/>
          <w:lang w:val="id-ID"/>
        </w:rPr>
        <w:t xml:space="preserve">ilmu </w:t>
      </w:r>
      <w:r w:rsidR="007128F9">
        <w:rPr>
          <w:rFonts w:ascii="Times New Roman" w:eastAsiaTheme="minorEastAsia" w:hAnsi="Times New Roman" w:cs="Times New Roman"/>
          <w:color w:val="auto"/>
          <w:szCs w:val="24"/>
          <w:lang w:val="en-US"/>
        </w:rPr>
        <w:t xml:space="preserve">pengetahuan, teknologi, </w:t>
      </w:r>
      <w:r w:rsidR="007128F9" w:rsidRPr="00F86591">
        <w:rPr>
          <w:rFonts w:ascii="Times New Roman" w:eastAsiaTheme="minorEastAsia" w:hAnsi="Times New Roman" w:cs="Times New Roman"/>
          <w:color w:val="auto"/>
          <w:szCs w:val="24"/>
          <w:lang w:val="id-ID"/>
        </w:rPr>
        <w:t>kependidikan,</w:t>
      </w:r>
      <w:r w:rsidR="007128F9" w:rsidRPr="00F86591">
        <w:rPr>
          <w:rFonts w:ascii="Times New Roman" w:eastAsiaTheme="minorEastAsia" w:hAnsi="Times New Roman" w:cs="Times New Roman"/>
          <w:color w:val="auto"/>
          <w:szCs w:val="24"/>
          <w:lang w:val="en-US"/>
        </w:rPr>
        <w:t xml:space="preserve"> </w:t>
      </w:r>
      <w:r w:rsidR="007128F9" w:rsidRPr="00F86591">
        <w:rPr>
          <w:rFonts w:ascii="Times New Roman" w:eastAsiaTheme="minorEastAsia" w:hAnsi="Times New Roman" w:cs="Times New Roman"/>
          <w:color w:val="auto"/>
          <w:szCs w:val="24"/>
          <w:lang w:val="id-ID"/>
        </w:rPr>
        <w:t>sosial budaya, seni, dan/atau olahraga</w:t>
      </w:r>
      <w:r w:rsidR="007128F9" w:rsidRPr="006C7184">
        <w:rPr>
          <w:rFonts w:ascii="Times New Roman" w:hAnsi="Times New Roman" w:cs="Times New Roman"/>
          <w:color w:val="0070C0"/>
          <w:szCs w:val="24"/>
          <w:lang w:val="id-ID"/>
        </w:rPr>
        <w:t>.</w:t>
      </w:r>
    </w:p>
    <w:p w:rsidR="00914373" w:rsidRPr="00C247B4" w:rsidRDefault="00914373" w:rsidP="00C247B4">
      <w:pPr>
        <w:spacing w:after="0" w:line="276" w:lineRule="auto"/>
        <w:ind w:left="0" w:firstLine="0"/>
        <w:rPr>
          <w:rFonts w:ascii="Times New Roman" w:hAnsi="Times New Roman" w:cs="Times New Roman"/>
          <w:color w:val="auto"/>
          <w:szCs w:val="24"/>
          <w:lang w:val="id-ID"/>
        </w:rPr>
      </w:pPr>
    </w:p>
    <w:p w:rsidR="00567923" w:rsidRPr="00C247B4" w:rsidRDefault="00914373" w:rsidP="00C247B4">
      <w:pPr>
        <w:spacing w:after="0" w:line="276" w:lineRule="auto"/>
        <w:rPr>
          <w:rFonts w:ascii="Times New Roman" w:hAnsi="Times New Roman" w:cs="Times New Roman"/>
          <w:b/>
          <w:color w:val="auto"/>
          <w:szCs w:val="24"/>
          <w:lang w:val="id-ID"/>
        </w:rPr>
      </w:pPr>
      <w:r w:rsidRPr="00C247B4">
        <w:rPr>
          <w:rFonts w:ascii="Times New Roman" w:hAnsi="Times New Roman" w:cs="Times New Roman"/>
          <w:b/>
          <w:color w:val="auto"/>
          <w:szCs w:val="24"/>
          <w:lang w:val="id-ID"/>
        </w:rPr>
        <w:t xml:space="preserve">2. </w:t>
      </w:r>
      <w:r w:rsidR="00567923" w:rsidRPr="00C247B4">
        <w:rPr>
          <w:rFonts w:ascii="Times New Roman" w:hAnsi="Times New Roman" w:cs="Times New Roman"/>
          <w:b/>
          <w:color w:val="auto"/>
          <w:szCs w:val="24"/>
        </w:rPr>
        <w:t>T</w:t>
      </w:r>
      <w:r w:rsidRPr="00C247B4">
        <w:rPr>
          <w:rFonts w:ascii="Times New Roman" w:hAnsi="Times New Roman" w:cs="Times New Roman"/>
          <w:b/>
          <w:color w:val="auto"/>
          <w:szCs w:val="24"/>
          <w:lang w:val="id-ID"/>
        </w:rPr>
        <w:t>ujuan</w:t>
      </w:r>
    </w:p>
    <w:p w:rsidR="0086176B" w:rsidRPr="00C247B4" w:rsidRDefault="0086176B" w:rsidP="00F86591">
      <w:pPr>
        <w:autoSpaceDE w:val="0"/>
        <w:autoSpaceDN w:val="0"/>
        <w:adjustRightInd w:val="0"/>
        <w:spacing w:after="0" w:line="276" w:lineRule="auto"/>
        <w:ind w:left="284" w:firstLine="0"/>
        <w:rPr>
          <w:rFonts w:ascii="Times New Roman" w:hAnsi="Times New Roman" w:cs="Times New Roman"/>
          <w:color w:val="auto"/>
          <w:szCs w:val="24"/>
          <w:lang w:val="id-ID"/>
        </w:rPr>
      </w:pPr>
      <w:r w:rsidRPr="00C247B4">
        <w:rPr>
          <w:rFonts w:ascii="Times New Roman" w:eastAsiaTheme="minorEastAsia" w:hAnsi="Times New Roman" w:cs="Times New Roman"/>
          <w:color w:val="auto"/>
          <w:szCs w:val="24"/>
          <w:lang w:val="id-ID"/>
        </w:rPr>
        <w:t xml:space="preserve">Menghasilkan karya pengabdian kepada masyarakat melalui penerapan </w:t>
      </w:r>
      <w:r w:rsidR="007128F9" w:rsidRPr="00F86591">
        <w:rPr>
          <w:rFonts w:ascii="Times New Roman" w:eastAsiaTheme="minorEastAsia" w:hAnsi="Times New Roman" w:cs="Times New Roman"/>
          <w:color w:val="auto"/>
          <w:szCs w:val="24"/>
          <w:lang w:val="id-ID"/>
        </w:rPr>
        <w:t xml:space="preserve">ilmu </w:t>
      </w:r>
      <w:r w:rsidR="007128F9">
        <w:rPr>
          <w:rFonts w:ascii="Times New Roman" w:eastAsiaTheme="minorEastAsia" w:hAnsi="Times New Roman" w:cs="Times New Roman"/>
          <w:color w:val="auto"/>
          <w:szCs w:val="24"/>
          <w:lang w:val="en-US"/>
        </w:rPr>
        <w:t xml:space="preserve">pengetahuan, teknologi, </w:t>
      </w:r>
      <w:r w:rsidR="007128F9" w:rsidRPr="00F86591">
        <w:rPr>
          <w:rFonts w:ascii="Times New Roman" w:eastAsiaTheme="minorEastAsia" w:hAnsi="Times New Roman" w:cs="Times New Roman"/>
          <w:color w:val="auto"/>
          <w:szCs w:val="24"/>
          <w:lang w:val="id-ID"/>
        </w:rPr>
        <w:t>kependidikan,</w:t>
      </w:r>
      <w:r w:rsidR="007128F9" w:rsidRPr="00F86591">
        <w:rPr>
          <w:rFonts w:ascii="Times New Roman" w:eastAsiaTheme="minorEastAsia" w:hAnsi="Times New Roman" w:cs="Times New Roman"/>
          <w:color w:val="auto"/>
          <w:szCs w:val="24"/>
          <w:lang w:val="en-US"/>
        </w:rPr>
        <w:t xml:space="preserve"> </w:t>
      </w:r>
      <w:r w:rsidR="007128F9" w:rsidRPr="00F86591">
        <w:rPr>
          <w:rFonts w:ascii="Times New Roman" w:eastAsiaTheme="minorEastAsia" w:hAnsi="Times New Roman" w:cs="Times New Roman"/>
          <w:color w:val="auto"/>
          <w:szCs w:val="24"/>
          <w:lang w:val="id-ID"/>
        </w:rPr>
        <w:t>sosial budaya, seni, dan/atau olahraga</w:t>
      </w:r>
      <w:r w:rsidR="007128F9">
        <w:rPr>
          <w:rFonts w:ascii="Times New Roman" w:hAnsi="Times New Roman" w:cs="Times New Roman"/>
          <w:color w:val="0070C0"/>
          <w:szCs w:val="24"/>
          <w:lang w:val="id-ID"/>
        </w:rPr>
        <w:t xml:space="preserve"> </w:t>
      </w:r>
      <w:r w:rsidRPr="00C247B4">
        <w:rPr>
          <w:rFonts w:ascii="Times New Roman" w:eastAsiaTheme="minorEastAsia" w:hAnsi="Times New Roman" w:cs="Times New Roman"/>
          <w:color w:val="auto"/>
          <w:szCs w:val="24"/>
          <w:lang w:val="id-ID"/>
        </w:rPr>
        <w:t>untuk mewujudkan masyarakat yang mandiri, produktif, dan sejahtera.</w:t>
      </w:r>
    </w:p>
    <w:p w:rsidR="0015740D" w:rsidRPr="00C247B4" w:rsidRDefault="0015740D" w:rsidP="00C247B4">
      <w:pPr>
        <w:spacing w:after="0" w:line="276" w:lineRule="auto"/>
        <w:ind w:left="720" w:firstLine="0"/>
        <w:rPr>
          <w:rFonts w:ascii="Times New Roman" w:hAnsi="Times New Roman" w:cs="Times New Roman"/>
          <w:color w:val="0070C0"/>
          <w:szCs w:val="24"/>
          <w:lang w:val="en-US"/>
        </w:rPr>
      </w:pPr>
    </w:p>
    <w:p w:rsidR="00417E78" w:rsidRPr="00C247B4" w:rsidRDefault="00417E78" w:rsidP="00417E78">
      <w:pPr>
        <w:autoSpaceDE w:val="0"/>
        <w:autoSpaceDN w:val="0"/>
        <w:adjustRightInd w:val="0"/>
        <w:spacing w:after="0" w:line="276" w:lineRule="auto"/>
        <w:ind w:left="284" w:hanging="284"/>
        <w:jc w:val="left"/>
        <w:rPr>
          <w:rFonts w:ascii="Times New Roman" w:eastAsiaTheme="minorEastAsia" w:hAnsi="Times New Roman" w:cs="Times New Roman"/>
          <w:color w:val="auto"/>
          <w:szCs w:val="24"/>
          <w:lang w:val="id-ID"/>
        </w:rPr>
      </w:pPr>
    </w:p>
    <w:p w:rsidR="00417E78" w:rsidRPr="00DB4C9F" w:rsidRDefault="00417E78" w:rsidP="00417E78">
      <w:pPr>
        <w:pStyle w:val="Heading2"/>
        <w:spacing w:after="0" w:line="276" w:lineRule="auto"/>
        <w:ind w:left="-5" w:right="0"/>
        <w:jc w:val="left"/>
        <w:rPr>
          <w:rFonts w:ascii="Times New Roman" w:hAnsi="Times New Roman" w:cs="Times New Roman"/>
          <w:color w:val="auto"/>
          <w:szCs w:val="24"/>
          <w:lang w:val="id-ID"/>
        </w:rPr>
      </w:pPr>
      <w:r w:rsidRPr="00417E78">
        <w:rPr>
          <w:rFonts w:ascii="Times New Roman" w:hAnsi="Times New Roman" w:cs="Times New Roman"/>
          <w:color w:val="FF0000"/>
          <w:szCs w:val="24"/>
          <w:lang w:val="id-ID"/>
        </w:rPr>
        <w:lastRenderedPageBreak/>
        <w:t xml:space="preserve">3. </w:t>
      </w:r>
      <w:r w:rsidRPr="00DB4C9F">
        <w:rPr>
          <w:rFonts w:ascii="Times New Roman" w:hAnsi="Times New Roman" w:cs="Times New Roman"/>
          <w:color w:val="auto"/>
          <w:szCs w:val="24"/>
        </w:rPr>
        <w:t xml:space="preserve">Program </w:t>
      </w:r>
      <w:r w:rsidRPr="00DB4C9F">
        <w:rPr>
          <w:rFonts w:ascii="Times New Roman" w:hAnsi="Times New Roman" w:cs="Times New Roman"/>
          <w:color w:val="auto"/>
          <w:szCs w:val="24"/>
        </w:rPr>
        <w:t>Pengabdian kepada Masyarakat</w:t>
      </w:r>
    </w:p>
    <w:p w:rsidR="00417E78" w:rsidRPr="00DB4C9F" w:rsidRDefault="00417E78" w:rsidP="00417E78">
      <w:pPr>
        <w:spacing w:after="0" w:line="276" w:lineRule="auto"/>
        <w:ind w:left="0" w:firstLine="284"/>
        <w:rPr>
          <w:rFonts w:ascii="Times New Roman" w:hAnsi="Times New Roman" w:cs="Times New Roman"/>
          <w:color w:val="auto"/>
          <w:szCs w:val="24"/>
          <w:lang w:val="en-US"/>
        </w:rPr>
      </w:pPr>
      <w:r w:rsidRPr="00DB4C9F">
        <w:rPr>
          <w:rFonts w:ascii="Times New Roman" w:hAnsi="Times New Roman" w:cs="Times New Roman"/>
          <w:color w:val="auto"/>
          <w:szCs w:val="24"/>
          <w:lang w:val="id-ID"/>
        </w:rPr>
        <w:t xml:space="preserve">Program </w:t>
      </w:r>
      <w:r w:rsidRPr="00DB4C9F">
        <w:rPr>
          <w:rFonts w:ascii="Times New Roman" w:hAnsi="Times New Roman" w:cs="Times New Roman"/>
          <w:color w:val="auto"/>
          <w:szCs w:val="24"/>
          <w:lang w:val="id-ID"/>
        </w:rPr>
        <w:t>Pengabdian kepada Masyarakat</w:t>
      </w:r>
      <w:r w:rsidRPr="00DB4C9F">
        <w:rPr>
          <w:rFonts w:ascii="Times New Roman" w:hAnsi="Times New Roman" w:cs="Times New Roman"/>
          <w:color w:val="auto"/>
          <w:szCs w:val="24"/>
          <w:lang w:val="id-ID"/>
        </w:rPr>
        <w:t xml:space="preserve"> meliputi pelaksanaan dan pengelolaan bidang </w:t>
      </w:r>
      <w:r w:rsidRPr="00DB4C9F">
        <w:rPr>
          <w:rFonts w:ascii="Times New Roman" w:hAnsi="Times New Roman" w:cs="Times New Roman"/>
          <w:color w:val="auto"/>
          <w:szCs w:val="24"/>
          <w:lang w:val="id-ID"/>
        </w:rPr>
        <w:t>Pengabdian kepada Masyarakat</w:t>
      </w:r>
      <w:r w:rsidRPr="00DB4C9F">
        <w:rPr>
          <w:rFonts w:ascii="Times New Roman" w:hAnsi="Times New Roman" w:cs="Times New Roman"/>
          <w:color w:val="auto"/>
          <w:szCs w:val="24"/>
          <w:lang w:val="id-ID"/>
        </w:rPr>
        <w:t xml:space="preserve"> dan tata pamong. Kebijakan program </w:t>
      </w:r>
      <w:r w:rsidRPr="00DB4C9F">
        <w:rPr>
          <w:rFonts w:ascii="Times New Roman" w:hAnsi="Times New Roman" w:cs="Times New Roman"/>
          <w:color w:val="auto"/>
          <w:szCs w:val="24"/>
          <w:lang w:val="id-ID"/>
        </w:rPr>
        <w:t>Pengabdian kepada Masyarakat</w:t>
      </w:r>
      <w:r w:rsidRPr="00DB4C9F">
        <w:rPr>
          <w:rFonts w:ascii="Times New Roman" w:hAnsi="Times New Roman" w:cs="Times New Roman"/>
          <w:color w:val="auto"/>
          <w:szCs w:val="24"/>
          <w:lang w:val="id-ID"/>
        </w:rPr>
        <w:t xml:space="preserve"> diuraikan sebagai berikut.</w:t>
      </w:r>
    </w:p>
    <w:p w:rsidR="00417E78" w:rsidRPr="00DB4C9F" w:rsidRDefault="00417E78" w:rsidP="00417E78">
      <w:pPr>
        <w:pStyle w:val="ListParagraph"/>
        <w:numPr>
          <w:ilvl w:val="0"/>
          <w:numId w:val="41"/>
        </w:numPr>
        <w:spacing w:after="0" w:line="276" w:lineRule="auto"/>
        <w:rPr>
          <w:rFonts w:ascii="Times New Roman" w:hAnsi="Times New Roman" w:cs="Times New Roman"/>
          <w:color w:val="auto"/>
          <w:szCs w:val="24"/>
          <w:lang w:val="en-US"/>
        </w:rPr>
      </w:pPr>
      <w:r w:rsidRPr="00DB4C9F">
        <w:rPr>
          <w:rFonts w:ascii="Times New Roman" w:hAnsi="Times New Roman" w:cs="Times New Roman"/>
          <w:color w:val="auto"/>
          <w:szCs w:val="24"/>
          <w:lang w:val="en-US"/>
        </w:rPr>
        <w:t>Mengembangkan</w:t>
      </w:r>
      <w:r w:rsidRPr="00DB4C9F">
        <w:rPr>
          <w:rFonts w:ascii="Times New Roman" w:hAnsi="Times New Roman" w:cs="Times New Roman"/>
          <w:color w:val="auto"/>
          <w:szCs w:val="24"/>
          <w:lang w:val="id-ID"/>
        </w:rPr>
        <w:t xml:space="preserve"> </w:t>
      </w:r>
      <w:r w:rsidRPr="00DB4C9F">
        <w:rPr>
          <w:rFonts w:ascii="Times New Roman" w:hAnsi="Times New Roman" w:cs="Times New Roman"/>
          <w:color w:val="auto"/>
          <w:szCs w:val="24"/>
          <w:lang w:val="id-ID"/>
        </w:rPr>
        <w:t>Pengabdian kepada Masyarakat</w:t>
      </w:r>
      <w:r w:rsidRPr="00DB4C9F">
        <w:rPr>
          <w:rFonts w:ascii="Times New Roman" w:hAnsi="Times New Roman" w:cs="Times New Roman"/>
          <w:color w:val="auto"/>
          <w:szCs w:val="24"/>
          <w:lang w:val="id-ID"/>
        </w:rPr>
        <w:t xml:space="preserve"> bidang </w:t>
      </w:r>
      <w:r w:rsidR="007128F9" w:rsidRPr="00DB4C9F">
        <w:rPr>
          <w:rFonts w:ascii="Times New Roman" w:eastAsiaTheme="minorEastAsia" w:hAnsi="Times New Roman" w:cs="Times New Roman"/>
          <w:color w:val="auto"/>
          <w:szCs w:val="24"/>
          <w:lang w:val="id-ID"/>
        </w:rPr>
        <w:t xml:space="preserve">ilmu </w:t>
      </w:r>
      <w:r w:rsidR="007128F9" w:rsidRPr="00DB4C9F">
        <w:rPr>
          <w:rFonts w:ascii="Times New Roman" w:eastAsiaTheme="minorEastAsia" w:hAnsi="Times New Roman" w:cs="Times New Roman"/>
          <w:color w:val="auto"/>
          <w:szCs w:val="24"/>
          <w:lang w:val="en-US"/>
        </w:rPr>
        <w:t xml:space="preserve">pengetahuan, teknologi, </w:t>
      </w:r>
      <w:r w:rsidR="007128F9" w:rsidRPr="00DB4C9F">
        <w:rPr>
          <w:rFonts w:ascii="Times New Roman" w:eastAsiaTheme="minorEastAsia" w:hAnsi="Times New Roman" w:cs="Times New Roman"/>
          <w:color w:val="auto"/>
          <w:szCs w:val="24"/>
          <w:lang w:val="id-ID"/>
        </w:rPr>
        <w:t>kependidikan,</w:t>
      </w:r>
      <w:r w:rsidR="007128F9" w:rsidRPr="00DB4C9F">
        <w:rPr>
          <w:rFonts w:ascii="Times New Roman" w:eastAsiaTheme="minorEastAsia" w:hAnsi="Times New Roman" w:cs="Times New Roman"/>
          <w:color w:val="auto"/>
          <w:szCs w:val="24"/>
          <w:lang w:val="en-US"/>
        </w:rPr>
        <w:t xml:space="preserve"> </w:t>
      </w:r>
      <w:r w:rsidR="007128F9" w:rsidRPr="00DB4C9F">
        <w:rPr>
          <w:rFonts w:ascii="Times New Roman" w:eastAsiaTheme="minorEastAsia" w:hAnsi="Times New Roman" w:cs="Times New Roman"/>
          <w:color w:val="auto"/>
          <w:szCs w:val="24"/>
          <w:lang w:val="id-ID"/>
        </w:rPr>
        <w:t>sosial budaya, seni, dan/atau olahraga</w:t>
      </w:r>
      <w:proofErr w:type="gramStart"/>
      <w:r w:rsidR="007128F9" w:rsidRPr="00DB4C9F">
        <w:rPr>
          <w:rFonts w:ascii="Times New Roman" w:hAnsi="Times New Roman" w:cs="Times New Roman"/>
          <w:color w:val="auto"/>
          <w:szCs w:val="24"/>
          <w:lang w:val="id-ID"/>
        </w:rPr>
        <w:t>.</w:t>
      </w:r>
      <w:r w:rsidRPr="00DB4C9F">
        <w:rPr>
          <w:rFonts w:ascii="Times New Roman" w:hAnsi="Times New Roman" w:cs="Times New Roman"/>
          <w:color w:val="auto"/>
          <w:szCs w:val="24"/>
          <w:lang w:val="id-ID"/>
        </w:rPr>
        <w:t>.</w:t>
      </w:r>
      <w:proofErr w:type="gramEnd"/>
    </w:p>
    <w:p w:rsidR="00417E78" w:rsidRPr="00146877" w:rsidRDefault="00417E78" w:rsidP="00417E78">
      <w:pPr>
        <w:pStyle w:val="ListParagraph"/>
        <w:numPr>
          <w:ilvl w:val="0"/>
          <w:numId w:val="41"/>
        </w:numPr>
        <w:spacing w:after="0" w:line="276" w:lineRule="auto"/>
        <w:rPr>
          <w:rFonts w:ascii="Times New Roman" w:hAnsi="Times New Roman" w:cs="Times New Roman"/>
          <w:color w:val="auto"/>
          <w:szCs w:val="24"/>
          <w:lang w:val="en-US"/>
        </w:rPr>
      </w:pPr>
      <w:r w:rsidRPr="00146877">
        <w:rPr>
          <w:rFonts w:ascii="Times New Roman" w:hAnsi="Times New Roman" w:cs="Times New Roman"/>
          <w:color w:val="auto"/>
          <w:szCs w:val="24"/>
          <w:lang w:val="en-US"/>
        </w:rPr>
        <w:t xml:space="preserve">Mengembangkan </w:t>
      </w:r>
      <w:r w:rsidR="007128F9" w:rsidRPr="00146877">
        <w:rPr>
          <w:rFonts w:ascii="Times New Roman" w:hAnsi="Times New Roman" w:cs="Times New Roman"/>
          <w:color w:val="auto"/>
          <w:szCs w:val="24"/>
          <w:lang w:val="en-US"/>
        </w:rPr>
        <w:t>Rencana Induk</w:t>
      </w:r>
      <w:r w:rsidRPr="00146877">
        <w:rPr>
          <w:rFonts w:ascii="Times New Roman" w:hAnsi="Times New Roman" w:cs="Times New Roman"/>
          <w:color w:val="auto"/>
          <w:szCs w:val="24"/>
          <w:lang w:val="en-US"/>
        </w:rPr>
        <w:t xml:space="preserve"> </w:t>
      </w:r>
      <w:r w:rsidR="007128F9" w:rsidRPr="00146877">
        <w:rPr>
          <w:rFonts w:ascii="Times New Roman" w:hAnsi="Times New Roman" w:cs="Times New Roman"/>
          <w:color w:val="auto"/>
          <w:szCs w:val="24"/>
          <w:lang w:val="en-US"/>
        </w:rPr>
        <w:t xml:space="preserve">Pengabdian kepada Masyarakat </w:t>
      </w:r>
      <w:r w:rsidRPr="00146877">
        <w:rPr>
          <w:rFonts w:ascii="Times New Roman" w:hAnsi="Times New Roman" w:cs="Times New Roman"/>
          <w:color w:val="auto"/>
          <w:szCs w:val="24"/>
          <w:lang w:val="en-US"/>
        </w:rPr>
        <w:t>(RIP</w:t>
      </w:r>
      <w:r w:rsidR="007128F9" w:rsidRPr="00146877">
        <w:rPr>
          <w:rFonts w:ascii="Times New Roman" w:hAnsi="Times New Roman" w:cs="Times New Roman"/>
          <w:color w:val="auto"/>
          <w:szCs w:val="24"/>
          <w:lang w:val="en-US"/>
        </w:rPr>
        <w:t>M</w:t>
      </w:r>
      <w:r w:rsidR="00146877" w:rsidRPr="00146877">
        <w:rPr>
          <w:rFonts w:ascii="Times New Roman" w:hAnsi="Times New Roman" w:cs="Times New Roman"/>
          <w:color w:val="auto"/>
          <w:szCs w:val="24"/>
          <w:lang w:val="en-US"/>
        </w:rPr>
        <w:t>).</w:t>
      </w:r>
    </w:p>
    <w:p w:rsidR="00417E78" w:rsidRPr="00DB4C9F" w:rsidRDefault="00417E78" w:rsidP="00417E78">
      <w:pPr>
        <w:numPr>
          <w:ilvl w:val="0"/>
          <w:numId w:val="41"/>
        </w:numPr>
        <w:spacing w:after="0" w:line="276" w:lineRule="auto"/>
        <w:ind w:right="11"/>
        <w:rPr>
          <w:rFonts w:ascii="Times New Roman" w:hAnsi="Times New Roman" w:cs="Times New Roman"/>
          <w:color w:val="auto"/>
          <w:szCs w:val="24"/>
        </w:rPr>
      </w:pPr>
      <w:r w:rsidRPr="00DB4C9F">
        <w:rPr>
          <w:rFonts w:ascii="Times New Roman" w:hAnsi="Times New Roman" w:cs="Times New Roman"/>
          <w:color w:val="auto"/>
          <w:szCs w:val="24"/>
          <w:lang w:val="en-US"/>
        </w:rPr>
        <w:t xml:space="preserve">Mengembangkan </w:t>
      </w:r>
      <w:r w:rsidRPr="00DB4C9F">
        <w:rPr>
          <w:rFonts w:ascii="Times New Roman" w:hAnsi="Times New Roman" w:cs="Times New Roman"/>
          <w:color w:val="auto"/>
          <w:szCs w:val="24"/>
          <w:lang w:val="id-ID"/>
        </w:rPr>
        <w:t xml:space="preserve">dan meningkatkan </w:t>
      </w:r>
      <w:r w:rsidR="00DB4C9F" w:rsidRPr="00DB4C9F">
        <w:rPr>
          <w:rFonts w:ascii="Times New Roman" w:hAnsi="Times New Roman" w:cs="Times New Roman"/>
          <w:color w:val="auto"/>
          <w:szCs w:val="24"/>
          <w:lang w:val="id-ID"/>
        </w:rPr>
        <w:t xml:space="preserve">pengabdian </w:t>
      </w:r>
      <w:r w:rsidRPr="00DB4C9F">
        <w:rPr>
          <w:rFonts w:ascii="Times New Roman" w:hAnsi="Times New Roman" w:cs="Times New Roman"/>
          <w:color w:val="auto"/>
          <w:szCs w:val="24"/>
          <w:lang w:val="id-ID"/>
        </w:rPr>
        <w:t xml:space="preserve">kepada </w:t>
      </w:r>
      <w:r w:rsidR="00DB4C9F" w:rsidRPr="00DB4C9F">
        <w:rPr>
          <w:rFonts w:ascii="Times New Roman" w:hAnsi="Times New Roman" w:cs="Times New Roman"/>
          <w:color w:val="auto"/>
          <w:szCs w:val="24"/>
          <w:lang w:val="id-ID"/>
        </w:rPr>
        <w:t xml:space="preserve">masyarakat </w:t>
      </w:r>
      <w:r w:rsidRPr="00DB4C9F">
        <w:rPr>
          <w:rFonts w:ascii="Times New Roman" w:hAnsi="Times New Roman" w:cs="Times New Roman"/>
          <w:color w:val="auto"/>
          <w:szCs w:val="24"/>
          <w:lang w:val="id-ID"/>
        </w:rPr>
        <w:t xml:space="preserve">kerja </w:t>
      </w:r>
      <w:proofErr w:type="gramStart"/>
      <w:r w:rsidRPr="00DB4C9F">
        <w:rPr>
          <w:rFonts w:ascii="Times New Roman" w:hAnsi="Times New Roman" w:cs="Times New Roman"/>
          <w:color w:val="auto"/>
          <w:szCs w:val="24"/>
          <w:lang w:val="id-ID"/>
        </w:rPr>
        <w:t>sama</w:t>
      </w:r>
      <w:proofErr w:type="gramEnd"/>
      <w:r w:rsidRPr="00DB4C9F">
        <w:rPr>
          <w:rFonts w:ascii="Times New Roman" w:hAnsi="Times New Roman" w:cs="Times New Roman"/>
          <w:color w:val="auto"/>
          <w:szCs w:val="24"/>
          <w:lang w:val="id-ID"/>
        </w:rPr>
        <w:t xml:space="preserve"> dengan pemerintah, dunia usaha/industri, asosiasi, dan lembaga lainnya, baik nasional maupun internasional.</w:t>
      </w:r>
    </w:p>
    <w:p w:rsidR="00417E78" w:rsidRPr="00DB4C9F" w:rsidRDefault="00417E78" w:rsidP="00417E78">
      <w:pPr>
        <w:numPr>
          <w:ilvl w:val="0"/>
          <w:numId w:val="41"/>
        </w:numPr>
        <w:spacing w:after="0" w:line="276" w:lineRule="auto"/>
        <w:ind w:right="11"/>
        <w:rPr>
          <w:rFonts w:ascii="Times New Roman" w:hAnsi="Times New Roman" w:cs="Times New Roman"/>
          <w:color w:val="auto"/>
          <w:szCs w:val="24"/>
        </w:rPr>
      </w:pPr>
      <w:r w:rsidRPr="00DB4C9F">
        <w:rPr>
          <w:rFonts w:ascii="Times New Roman" w:hAnsi="Times New Roman" w:cs="Times New Roman"/>
          <w:color w:val="auto"/>
          <w:szCs w:val="24"/>
          <w:lang w:val="en-US"/>
        </w:rPr>
        <w:t xml:space="preserve">Mengintegrasikan </w:t>
      </w:r>
      <w:r w:rsidR="00DB4C9F" w:rsidRPr="00DB4C9F">
        <w:rPr>
          <w:rFonts w:ascii="Times New Roman" w:hAnsi="Times New Roman" w:cs="Times New Roman"/>
          <w:color w:val="auto"/>
          <w:szCs w:val="24"/>
          <w:lang w:val="en-US"/>
        </w:rPr>
        <w:t xml:space="preserve">pengabdian </w:t>
      </w:r>
      <w:r w:rsidR="00DB4C9F" w:rsidRPr="00DB4C9F">
        <w:rPr>
          <w:rFonts w:ascii="Times New Roman" w:hAnsi="Times New Roman" w:cs="Times New Roman"/>
          <w:color w:val="auto"/>
          <w:szCs w:val="24"/>
        </w:rPr>
        <w:t>kepada masyarakat</w:t>
      </w:r>
      <w:r w:rsidR="00DB4C9F">
        <w:rPr>
          <w:rFonts w:ascii="Times New Roman" w:hAnsi="Times New Roman" w:cs="Times New Roman"/>
          <w:color w:val="auto"/>
          <w:szCs w:val="24"/>
        </w:rPr>
        <w:t>,</w:t>
      </w:r>
      <w:r w:rsidR="00DB4C9F" w:rsidRPr="00DB4C9F">
        <w:rPr>
          <w:rFonts w:ascii="Times New Roman" w:hAnsi="Times New Roman" w:cs="Times New Roman"/>
          <w:color w:val="auto"/>
          <w:szCs w:val="24"/>
          <w:lang w:val="id-ID"/>
        </w:rPr>
        <w:t xml:space="preserve"> </w:t>
      </w:r>
      <w:r w:rsidRPr="00DB4C9F">
        <w:rPr>
          <w:rFonts w:ascii="Times New Roman" w:hAnsi="Times New Roman" w:cs="Times New Roman"/>
          <w:color w:val="auto"/>
          <w:szCs w:val="24"/>
          <w:lang w:val="id-ID"/>
        </w:rPr>
        <w:t>penelitian</w:t>
      </w:r>
      <w:r w:rsidRPr="00DB4C9F">
        <w:rPr>
          <w:rFonts w:ascii="Times New Roman" w:hAnsi="Times New Roman" w:cs="Times New Roman"/>
          <w:color w:val="auto"/>
          <w:szCs w:val="24"/>
        </w:rPr>
        <w:t>, dan pembelajaran</w:t>
      </w:r>
    </w:p>
    <w:p w:rsidR="00417E78" w:rsidRPr="00DB4C9F" w:rsidRDefault="00417E78" w:rsidP="00417E78">
      <w:pPr>
        <w:numPr>
          <w:ilvl w:val="0"/>
          <w:numId w:val="41"/>
        </w:numPr>
        <w:spacing w:after="0" w:line="276" w:lineRule="auto"/>
        <w:ind w:right="11"/>
        <w:rPr>
          <w:rFonts w:ascii="Times New Roman" w:hAnsi="Times New Roman" w:cs="Times New Roman"/>
          <w:color w:val="auto"/>
          <w:szCs w:val="24"/>
        </w:rPr>
      </w:pPr>
      <w:r w:rsidRPr="00DB4C9F">
        <w:rPr>
          <w:rFonts w:ascii="Times New Roman" w:hAnsi="Times New Roman" w:cs="Times New Roman"/>
          <w:color w:val="auto"/>
          <w:szCs w:val="24"/>
          <w:lang w:val="id-ID"/>
        </w:rPr>
        <w:t>Melaksanakan</w:t>
      </w:r>
      <w:r w:rsidRPr="00DB4C9F">
        <w:rPr>
          <w:rFonts w:ascii="Times New Roman" w:hAnsi="Times New Roman" w:cs="Times New Roman"/>
          <w:color w:val="auto"/>
          <w:szCs w:val="24"/>
        </w:rPr>
        <w:t xml:space="preserve"> </w:t>
      </w:r>
      <w:r w:rsidR="00DB4C9F" w:rsidRPr="00DB4C9F">
        <w:rPr>
          <w:rFonts w:ascii="Times New Roman" w:hAnsi="Times New Roman" w:cs="Times New Roman"/>
          <w:color w:val="auto"/>
          <w:szCs w:val="24"/>
        </w:rPr>
        <w:t xml:space="preserve">pengabdian </w:t>
      </w:r>
      <w:r w:rsidRPr="00DB4C9F">
        <w:rPr>
          <w:rFonts w:ascii="Times New Roman" w:hAnsi="Times New Roman" w:cs="Times New Roman"/>
          <w:color w:val="auto"/>
          <w:szCs w:val="24"/>
        </w:rPr>
        <w:t xml:space="preserve">kepada </w:t>
      </w:r>
      <w:r w:rsidR="00DB4C9F" w:rsidRPr="00DB4C9F">
        <w:rPr>
          <w:rFonts w:ascii="Times New Roman" w:hAnsi="Times New Roman" w:cs="Times New Roman"/>
          <w:color w:val="auto"/>
          <w:szCs w:val="24"/>
        </w:rPr>
        <w:t xml:space="preserve">masyarakat </w:t>
      </w:r>
      <w:r w:rsidRPr="00DB4C9F">
        <w:rPr>
          <w:rFonts w:ascii="Times New Roman" w:hAnsi="Times New Roman" w:cs="Times New Roman"/>
          <w:color w:val="auto"/>
          <w:szCs w:val="24"/>
        </w:rPr>
        <w:t>yang inovatif, akuntabel, trans</w:t>
      </w:r>
      <w:r w:rsidRPr="00DB4C9F">
        <w:rPr>
          <w:rFonts w:ascii="Times New Roman" w:hAnsi="Times New Roman" w:cs="Times New Roman"/>
          <w:color w:val="auto"/>
          <w:szCs w:val="24"/>
        </w:rPr>
        <w:softHyphen/>
        <w:t xml:space="preserve">paran, bebas plagiasi, berkelanjutan, yang menjamin peningkatan </w:t>
      </w:r>
      <w:r w:rsidRPr="00DB4C9F">
        <w:rPr>
          <w:rFonts w:ascii="Times New Roman" w:hAnsi="Times New Roman" w:cs="Times New Roman"/>
          <w:color w:val="auto"/>
          <w:szCs w:val="24"/>
          <w:lang w:val="id-ID"/>
        </w:rPr>
        <w:t>daya saing nasional dan internasional.</w:t>
      </w:r>
    </w:p>
    <w:p w:rsidR="00417E78" w:rsidRPr="00DB4C9F" w:rsidRDefault="00417E78" w:rsidP="00417E78">
      <w:pPr>
        <w:numPr>
          <w:ilvl w:val="0"/>
          <w:numId w:val="41"/>
        </w:numPr>
        <w:spacing w:after="0" w:line="276" w:lineRule="auto"/>
        <w:rPr>
          <w:rFonts w:ascii="Times New Roman" w:hAnsi="Times New Roman" w:cs="Times New Roman"/>
          <w:color w:val="auto"/>
          <w:szCs w:val="24"/>
          <w:lang w:val="en-US"/>
        </w:rPr>
      </w:pPr>
      <w:r w:rsidRPr="00DB4C9F">
        <w:rPr>
          <w:rFonts w:ascii="Times New Roman" w:hAnsi="Times New Roman" w:cs="Times New Roman"/>
          <w:color w:val="auto"/>
          <w:szCs w:val="24"/>
          <w:lang w:val="en-US"/>
        </w:rPr>
        <w:t xml:space="preserve">Melaksanakan </w:t>
      </w:r>
      <w:r w:rsidR="00DB4C9F" w:rsidRPr="00DB4C9F">
        <w:rPr>
          <w:rFonts w:ascii="Times New Roman" w:hAnsi="Times New Roman" w:cs="Times New Roman"/>
          <w:color w:val="auto"/>
          <w:szCs w:val="24"/>
          <w:lang w:val="en-US"/>
        </w:rPr>
        <w:t xml:space="preserve">pengabdian </w:t>
      </w:r>
      <w:r w:rsidRPr="00DB4C9F">
        <w:rPr>
          <w:rFonts w:ascii="Times New Roman" w:hAnsi="Times New Roman" w:cs="Times New Roman"/>
          <w:color w:val="auto"/>
          <w:szCs w:val="24"/>
          <w:lang w:val="en-US"/>
        </w:rPr>
        <w:t xml:space="preserve">kepada </w:t>
      </w:r>
      <w:r w:rsidR="00DB4C9F" w:rsidRPr="00DB4C9F">
        <w:rPr>
          <w:rFonts w:ascii="Times New Roman" w:hAnsi="Times New Roman" w:cs="Times New Roman"/>
          <w:color w:val="auto"/>
          <w:szCs w:val="24"/>
          <w:lang w:val="en-US"/>
        </w:rPr>
        <w:t xml:space="preserve">masyarakat </w:t>
      </w:r>
      <w:r w:rsidRPr="00DB4C9F">
        <w:rPr>
          <w:rFonts w:ascii="Times New Roman" w:hAnsi="Times New Roman" w:cs="Times New Roman"/>
          <w:color w:val="auto"/>
          <w:szCs w:val="24"/>
          <w:lang w:val="en-US"/>
        </w:rPr>
        <w:t>sesuai dengan etik dan norma kehidupan masyarakat Indonesia demi menjamin kelestarian</w:t>
      </w:r>
      <w:r w:rsidR="00DB4C9F" w:rsidRPr="00DB4C9F">
        <w:rPr>
          <w:rFonts w:ascii="Times New Roman" w:hAnsi="Times New Roman" w:cs="Times New Roman"/>
          <w:color w:val="auto"/>
          <w:szCs w:val="24"/>
          <w:lang w:val="en-US"/>
        </w:rPr>
        <w:t xml:space="preserve"> sumber</w:t>
      </w:r>
      <w:r w:rsidRPr="00DB4C9F">
        <w:rPr>
          <w:rFonts w:ascii="Times New Roman" w:hAnsi="Times New Roman" w:cs="Times New Roman"/>
          <w:color w:val="auto"/>
          <w:szCs w:val="24"/>
          <w:lang w:val="en-US"/>
        </w:rPr>
        <w:t xml:space="preserve">daya, kearifan lokal, dan global </w:t>
      </w:r>
    </w:p>
    <w:p w:rsidR="00417E78" w:rsidRPr="00DB4C9F" w:rsidRDefault="00417E78" w:rsidP="00417E78">
      <w:pPr>
        <w:numPr>
          <w:ilvl w:val="0"/>
          <w:numId w:val="41"/>
        </w:numPr>
        <w:spacing w:after="0" w:line="276" w:lineRule="auto"/>
        <w:ind w:right="11"/>
        <w:rPr>
          <w:rFonts w:ascii="Times New Roman" w:hAnsi="Times New Roman" w:cs="Times New Roman"/>
          <w:color w:val="auto"/>
          <w:szCs w:val="24"/>
        </w:rPr>
      </w:pPr>
      <w:r w:rsidRPr="00DB4C9F">
        <w:rPr>
          <w:rFonts w:ascii="Times New Roman" w:hAnsi="Times New Roman" w:cs="Times New Roman"/>
          <w:color w:val="auto"/>
          <w:szCs w:val="24"/>
        </w:rPr>
        <w:t xml:space="preserve">Mengintegrasikan </w:t>
      </w:r>
      <w:r w:rsidR="00DB4C9F" w:rsidRPr="00DB4C9F">
        <w:rPr>
          <w:rFonts w:ascii="Times New Roman" w:hAnsi="Times New Roman" w:cs="Times New Roman"/>
          <w:color w:val="auto"/>
          <w:szCs w:val="24"/>
          <w:lang w:val="id-ID"/>
        </w:rPr>
        <w:t xml:space="preserve">pengabdian </w:t>
      </w:r>
      <w:r w:rsidRPr="00DB4C9F">
        <w:rPr>
          <w:rFonts w:ascii="Times New Roman" w:hAnsi="Times New Roman" w:cs="Times New Roman"/>
          <w:color w:val="auto"/>
          <w:szCs w:val="24"/>
          <w:lang w:val="id-ID"/>
        </w:rPr>
        <w:t xml:space="preserve">kepada </w:t>
      </w:r>
      <w:r w:rsidR="00DB4C9F" w:rsidRPr="00DB4C9F">
        <w:rPr>
          <w:rFonts w:ascii="Times New Roman" w:hAnsi="Times New Roman" w:cs="Times New Roman"/>
          <w:color w:val="auto"/>
          <w:szCs w:val="24"/>
          <w:lang w:val="id-ID"/>
        </w:rPr>
        <w:t xml:space="preserve">masyarakat </w:t>
      </w:r>
      <w:r w:rsidR="00DB4C9F" w:rsidRPr="00DB4C9F">
        <w:rPr>
          <w:rFonts w:ascii="Times New Roman" w:hAnsi="Times New Roman" w:cs="Times New Roman"/>
          <w:color w:val="auto"/>
          <w:szCs w:val="24"/>
          <w:lang w:val="en-US"/>
        </w:rPr>
        <w:t xml:space="preserve">yang dilaksanakan oleh </w:t>
      </w:r>
      <w:r w:rsidRPr="00DB4C9F">
        <w:rPr>
          <w:rFonts w:ascii="Times New Roman" w:hAnsi="Times New Roman" w:cs="Times New Roman"/>
          <w:color w:val="auto"/>
          <w:szCs w:val="24"/>
          <w:lang w:val="id-ID"/>
        </w:rPr>
        <w:t>dosen</w:t>
      </w:r>
      <w:r w:rsidRPr="00DB4C9F">
        <w:rPr>
          <w:rFonts w:ascii="Times New Roman" w:hAnsi="Times New Roman" w:cs="Times New Roman"/>
          <w:color w:val="auto"/>
          <w:szCs w:val="24"/>
          <w:lang w:val="en-US"/>
        </w:rPr>
        <w:t>,</w:t>
      </w:r>
      <w:r w:rsidRPr="00DB4C9F">
        <w:rPr>
          <w:rFonts w:ascii="Times New Roman" w:hAnsi="Times New Roman" w:cs="Times New Roman"/>
          <w:color w:val="auto"/>
          <w:szCs w:val="24"/>
        </w:rPr>
        <w:t xml:space="preserve"> mahasiswa, dan fungsional tertentu. </w:t>
      </w:r>
    </w:p>
    <w:p w:rsidR="00417E78" w:rsidRPr="00DB4C9F" w:rsidRDefault="00417E78" w:rsidP="00417E78">
      <w:pPr>
        <w:numPr>
          <w:ilvl w:val="0"/>
          <w:numId w:val="41"/>
        </w:numPr>
        <w:spacing w:after="0" w:line="276" w:lineRule="auto"/>
        <w:rPr>
          <w:rFonts w:ascii="Times New Roman" w:hAnsi="Times New Roman" w:cs="Times New Roman"/>
          <w:color w:val="auto"/>
          <w:szCs w:val="24"/>
          <w:lang w:val="en-US"/>
        </w:rPr>
      </w:pPr>
      <w:r w:rsidRPr="00DB4C9F">
        <w:rPr>
          <w:rFonts w:ascii="Times New Roman" w:hAnsi="Times New Roman" w:cs="Times New Roman"/>
          <w:color w:val="auto"/>
          <w:szCs w:val="24"/>
          <w:lang w:val="en-US"/>
        </w:rPr>
        <w:t>Me</w:t>
      </w:r>
      <w:r w:rsidRPr="00DB4C9F">
        <w:rPr>
          <w:rFonts w:ascii="Times New Roman" w:hAnsi="Times New Roman" w:cs="Times New Roman"/>
          <w:color w:val="auto"/>
          <w:szCs w:val="24"/>
          <w:lang w:val="id-ID"/>
        </w:rPr>
        <w:t xml:space="preserve">ngelola potensi </w:t>
      </w:r>
      <w:r w:rsidRPr="00DB4C9F">
        <w:rPr>
          <w:rFonts w:ascii="Times New Roman" w:hAnsi="Times New Roman" w:cs="Times New Roman"/>
          <w:color w:val="auto"/>
          <w:szCs w:val="24"/>
          <w:lang w:val="en-US"/>
        </w:rPr>
        <w:t>HKI</w:t>
      </w:r>
      <w:r w:rsidRPr="00DB4C9F">
        <w:rPr>
          <w:rFonts w:ascii="Times New Roman" w:hAnsi="Times New Roman" w:cs="Times New Roman"/>
          <w:color w:val="auto"/>
          <w:szCs w:val="24"/>
          <w:lang w:val="id-ID"/>
        </w:rPr>
        <w:t xml:space="preserve">, inkubasi bisnis, </w:t>
      </w:r>
      <w:r w:rsidRPr="00DB4C9F">
        <w:rPr>
          <w:rFonts w:ascii="Times New Roman" w:hAnsi="Times New Roman" w:cs="Times New Roman"/>
          <w:color w:val="auto"/>
          <w:szCs w:val="24"/>
          <w:lang w:val="en-US"/>
        </w:rPr>
        <w:t>komersialisasi</w:t>
      </w:r>
      <w:r w:rsidRPr="00DB4C9F">
        <w:rPr>
          <w:rFonts w:ascii="Times New Roman" w:hAnsi="Times New Roman" w:cs="Times New Roman"/>
          <w:color w:val="auto"/>
          <w:szCs w:val="24"/>
          <w:lang w:val="id-ID"/>
        </w:rPr>
        <w:t xml:space="preserve">, </w:t>
      </w:r>
      <w:r w:rsidRPr="00DB4C9F">
        <w:rPr>
          <w:rFonts w:ascii="Times New Roman" w:hAnsi="Times New Roman" w:cs="Times New Roman"/>
          <w:color w:val="auto"/>
          <w:szCs w:val="24"/>
          <w:lang w:val="en-US"/>
        </w:rPr>
        <w:t xml:space="preserve">dan </w:t>
      </w:r>
      <w:r w:rsidRPr="00DB4C9F">
        <w:rPr>
          <w:rFonts w:ascii="Times New Roman" w:hAnsi="Times New Roman" w:cs="Times New Roman"/>
          <w:color w:val="auto"/>
          <w:szCs w:val="24"/>
          <w:lang w:val="id-ID"/>
        </w:rPr>
        <w:t xml:space="preserve">afiliasi </w:t>
      </w:r>
      <w:r w:rsidRPr="00DB4C9F">
        <w:rPr>
          <w:rFonts w:ascii="Times New Roman" w:hAnsi="Times New Roman" w:cs="Times New Roman"/>
          <w:color w:val="auto"/>
          <w:szCs w:val="24"/>
          <w:lang w:val="en-US"/>
        </w:rPr>
        <w:t>industri.</w:t>
      </w:r>
    </w:p>
    <w:p w:rsidR="00417E78" w:rsidRPr="00DB4C9F" w:rsidRDefault="00417E78" w:rsidP="00417E78">
      <w:pPr>
        <w:pStyle w:val="ListParagraph"/>
        <w:numPr>
          <w:ilvl w:val="0"/>
          <w:numId w:val="41"/>
        </w:numPr>
        <w:spacing w:after="0" w:line="276" w:lineRule="auto"/>
        <w:rPr>
          <w:rFonts w:ascii="Times New Roman" w:hAnsi="Times New Roman" w:cs="Times New Roman"/>
          <w:color w:val="auto"/>
          <w:szCs w:val="24"/>
          <w:lang w:val="en-US"/>
        </w:rPr>
      </w:pPr>
      <w:r w:rsidRPr="00DB4C9F">
        <w:rPr>
          <w:rFonts w:ascii="Times New Roman" w:hAnsi="Times New Roman" w:cs="Times New Roman"/>
          <w:color w:val="auto"/>
          <w:szCs w:val="24"/>
          <w:lang w:val="id-ID"/>
        </w:rPr>
        <w:t xml:space="preserve">Meningkatkan </w:t>
      </w:r>
      <w:r w:rsidRPr="00DB4C9F">
        <w:rPr>
          <w:rFonts w:ascii="Times New Roman" w:hAnsi="Times New Roman" w:cs="Times New Roman"/>
          <w:color w:val="auto"/>
          <w:szCs w:val="24"/>
          <w:lang w:val="en-US"/>
        </w:rPr>
        <w:t xml:space="preserve">jumlah dan kualitas </w:t>
      </w:r>
      <w:r w:rsidRPr="00DB4C9F">
        <w:rPr>
          <w:rFonts w:ascii="Times New Roman" w:hAnsi="Times New Roman" w:cs="Times New Roman"/>
          <w:color w:val="auto"/>
          <w:szCs w:val="24"/>
          <w:lang w:val="id-ID"/>
        </w:rPr>
        <w:t xml:space="preserve">publikasi ilmiah hasil </w:t>
      </w:r>
      <w:r w:rsidR="00DB4C9F" w:rsidRPr="00DB4C9F">
        <w:rPr>
          <w:rFonts w:ascii="Times New Roman" w:hAnsi="Times New Roman" w:cs="Times New Roman"/>
          <w:color w:val="auto"/>
          <w:szCs w:val="24"/>
          <w:lang w:val="id-ID"/>
        </w:rPr>
        <w:t xml:space="preserve">pengabdian kepada masyarakat </w:t>
      </w:r>
    </w:p>
    <w:p w:rsidR="00417E78" w:rsidRPr="00DB4C9F" w:rsidRDefault="00417E78" w:rsidP="00417E78">
      <w:pPr>
        <w:pStyle w:val="ListParagraph"/>
        <w:numPr>
          <w:ilvl w:val="0"/>
          <w:numId w:val="41"/>
        </w:numPr>
        <w:spacing w:after="0" w:line="276" w:lineRule="auto"/>
        <w:rPr>
          <w:rFonts w:ascii="Times New Roman" w:hAnsi="Times New Roman" w:cs="Times New Roman"/>
          <w:color w:val="auto"/>
          <w:szCs w:val="24"/>
          <w:lang w:val="en-US"/>
        </w:rPr>
      </w:pPr>
      <w:r w:rsidRPr="00DB4C9F">
        <w:rPr>
          <w:rFonts w:ascii="Times New Roman" w:hAnsi="Times New Roman" w:cs="Times New Roman"/>
          <w:color w:val="auto"/>
          <w:szCs w:val="24"/>
          <w:lang w:val="en-US"/>
        </w:rPr>
        <w:t xml:space="preserve">Meningkatkan </w:t>
      </w:r>
      <w:r w:rsidRPr="00DB4C9F">
        <w:rPr>
          <w:rFonts w:ascii="Times New Roman" w:hAnsi="Times New Roman" w:cs="Times New Roman"/>
          <w:color w:val="auto"/>
          <w:szCs w:val="24"/>
          <w:lang w:val="id-ID"/>
        </w:rPr>
        <w:t xml:space="preserve">pengelolaan dan layanan </w:t>
      </w:r>
      <w:r w:rsidRPr="00DB4C9F">
        <w:rPr>
          <w:rFonts w:ascii="Times New Roman" w:hAnsi="Times New Roman" w:cs="Times New Roman"/>
          <w:color w:val="auto"/>
          <w:szCs w:val="24"/>
          <w:lang w:val="en-US"/>
        </w:rPr>
        <w:t xml:space="preserve">publikasi </w:t>
      </w:r>
      <w:r w:rsidRPr="00DB4C9F">
        <w:rPr>
          <w:rFonts w:ascii="Times New Roman" w:hAnsi="Times New Roman" w:cs="Times New Roman"/>
          <w:color w:val="auto"/>
          <w:szCs w:val="24"/>
          <w:lang w:val="id-ID"/>
        </w:rPr>
        <w:t xml:space="preserve">ilmiah hasil </w:t>
      </w:r>
      <w:r w:rsidR="00DB4C9F" w:rsidRPr="00DB4C9F">
        <w:rPr>
          <w:rFonts w:ascii="Times New Roman" w:hAnsi="Times New Roman" w:cs="Times New Roman"/>
          <w:color w:val="auto"/>
          <w:szCs w:val="24"/>
          <w:lang w:val="id-ID"/>
        </w:rPr>
        <w:t>pengabdian kepada masyarakat</w:t>
      </w:r>
      <w:r w:rsidR="00DB4C9F" w:rsidRPr="00DB4C9F">
        <w:rPr>
          <w:rFonts w:ascii="Times New Roman" w:hAnsi="Times New Roman" w:cs="Times New Roman"/>
          <w:color w:val="auto"/>
          <w:szCs w:val="24"/>
          <w:lang w:val="en-US"/>
        </w:rPr>
        <w:t>.</w:t>
      </w:r>
    </w:p>
    <w:p w:rsidR="00417E78" w:rsidRPr="00DB4C9F" w:rsidRDefault="00417E78" w:rsidP="00417E78">
      <w:pPr>
        <w:numPr>
          <w:ilvl w:val="0"/>
          <w:numId w:val="41"/>
        </w:numPr>
        <w:spacing w:after="0" w:line="276" w:lineRule="auto"/>
        <w:ind w:right="11"/>
        <w:rPr>
          <w:rFonts w:ascii="Times New Roman" w:hAnsi="Times New Roman" w:cs="Times New Roman"/>
          <w:color w:val="auto"/>
          <w:szCs w:val="24"/>
        </w:rPr>
      </w:pPr>
      <w:r w:rsidRPr="00DB4C9F">
        <w:rPr>
          <w:rFonts w:ascii="Times New Roman" w:hAnsi="Times New Roman" w:cs="Times New Roman"/>
          <w:color w:val="auto"/>
          <w:szCs w:val="24"/>
          <w:lang w:val="id-ID"/>
        </w:rPr>
        <w:t>Meningkatkan</w:t>
      </w:r>
      <w:r w:rsidRPr="00DB4C9F">
        <w:rPr>
          <w:rFonts w:ascii="Times New Roman" w:hAnsi="Times New Roman" w:cs="Times New Roman"/>
          <w:color w:val="auto"/>
          <w:szCs w:val="24"/>
        </w:rPr>
        <w:t xml:space="preserve"> </w:t>
      </w:r>
      <w:r w:rsidR="00DB4C9F" w:rsidRPr="00DB4C9F">
        <w:rPr>
          <w:rFonts w:ascii="Times New Roman" w:hAnsi="Times New Roman" w:cs="Times New Roman"/>
          <w:i/>
          <w:color w:val="auto"/>
          <w:szCs w:val="24"/>
        </w:rPr>
        <w:t>income generating</w:t>
      </w:r>
      <w:r w:rsidR="00DB4C9F" w:rsidRPr="00DB4C9F">
        <w:rPr>
          <w:rFonts w:ascii="Times New Roman" w:hAnsi="Times New Roman" w:cs="Times New Roman"/>
          <w:color w:val="auto"/>
          <w:szCs w:val="24"/>
        </w:rPr>
        <w:t xml:space="preserve"> </w:t>
      </w:r>
      <w:r w:rsidRPr="00DB4C9F">
        <w:rPr>
          <w:rFonts w:ascii="Times New Roman" w:hAnsi="Times New Roman" w:cs="Times New Roman"/>
          <w:color w:val="auto"/>
          <w:szCs w:val="24"/>
        </w:rPr>
        <w:t xml:space="preserve">dari hasil dan sarana </w:t>
      </w:r>
      <w:r w:rsidR="00DB4C9F" w:rsidRPr="00DB4C9F">
        <w:rPr>
          <w:rFonts w:ascii="Times New Roman" w:hAnsi="Times New Roman" w:cs="Times New Roman"/>
          <w:color w:val="auto"/>
          <w:szCs w:val="24"/>
          <w:lang w:val="en-US"/>
        </w:rPr>
        <w:t xml:space="preserve">pengabdian kepada masyarakat. </w:t>
      </w:r>
    </w:p>
    <w:p w:rsidR="00417E78" w:rsidRPr="00417E78" w:rsidRDefault="00417E78" w:rsidP="00417E78">
      <w:pPr>
        <w:spacing w:after="0" w:line="276" w:lineRule="auto"/>
        <w:rPr>
          <w:rFonts w:ascii="Times New Roman" w:hAnsi="Times New Roman" w:cs="Times New Roman"/>
          <w:color w:val="FF0000"/>
          <w:szCs w:val="24"/>
          <w:lang w:val="en-US"/>
        </w:rPr>
      </w:pPr>
    </w:p>
    <w:p w:rsidR="00417E78" w:rsidRPr="00FB6F26" w:rsidRDefault="00417E78" w:rsidP="00417E78">
      <w:pPr>
        <w:pStyle w:val="Heading2"/>
        <w:spacing w:after="0" w:line="276" w:lineRule="auto"/>
        <w:ind w:left="-5" w:right="0"/>
        <w:jc w:val="left"/>
        <w:rPr>
          <w:rFonts w:ascii="Times New Roman" w:hAnsi="Times New Roman" w:cs="Times New Roman"/>
          <w:color w:val="auto"/>
          <w:szCs w:val="24"/>
        </w:rPr>
      </w:pPr>
      <w:r w:rsidRPr="00FB6F26">
        <w:rPr>
          <w:rFonts w:ascii="Times New Roman" w:hAnsi="Times New Roman" w:cs="Times New Roman"/>
          <w:color w:val="auto"/>
          <w:szCs w:val="24"/>
          <w:lang w:val="id-ID"/>
        </w:rPr>
        <w:t>4</w:t>
      </w:r>
      <w:r w:rsidRPr="00FB6F26">
        <w:rPr>
          <w:rFonts w:ascii="Times New Roman" w:hAnsi="Times New Roman" w:cs="Times New Roman"/>
          <w:color w:val="auto"/>
          <w:szCs w:val="24"/>
        </w:rPr>
        <w:t>.</w:t>
      </w:r>
      <w:r w:rsidRPr="00FB6F26">
        <w:rPr>
          <w:rFonts w:ascii="Times New Roman" w:eastAsia="Arial" w:hAnsi="Times New Roman" w:cs="Times New Roman"/>
          <w:color w:val="auto"/>
          <w:szCs w:val="24"/>
        </w:rPr>
        <w:t xml:space="preserve"> </w:t>
      </w:r>
      <w:r w:rsidRPr="00FB6F26">
        <w:rPr>
          <w:rFonts w:ascii="Times New Roman" w:hAnsi="Times New Roman" w:cs="Times New Roman"/>
          <w:color w:val="auto"/>
          <w:szCs w:val="24"/>
        </w:rPr>
        <w:t xml:space="preserve">Sumberdaya </w:t>
      </w:r>
    </w:p>
    <w:p w:rsidR="00FB6F26" w:rsidRPr="00FB6F26" w:rsidRDefault="00FB6F26" w:rsidP="00FB6F26">
      <w:pPr>
        <w:numPr>
          <w:ilvl w:val="0"/>
          <w:numId w:val="43"/>
        </w:numPr>
        <w:spacing w:after="0" w:line="276" w:lineRule="auto"/>
        <w:ind w:left="630" w:right="11" w:hanging="360"/>
        <w:rPr>
          <w:rFonts w:ascii="Times New Roman" w:hAnsi="Times New Roman" w:cs="Times New Roman"/>
          <w:color w:val="auto"/>
          <w:szCs w:val="24"/>
        </w:rPr>
      </w:pPr>
      <w:r w:rsidRPr="00FB6F26">
        <w:rPr>
          <w:rFonts w:ascii="Times New Roman" w:hAnsi="Times New Roman" w:cs="Times New Roman"/>
          <w:color w:val="auto"/>
          <w:szCs w:val="24"/>
          <w:lang w:val="id-ID"/>
        </w:rPr>
        <w:t xml:space="preserve">Meningkatkan </w:t>
      </w:r>
      <w:r w:rsidRPr="00FB6F26">
        <w:rPr>
          <w:rFonts w:ascii="Times New Roman" w:hAnsi="Times New Roman" w:cs="Times New Roman"/>
          <w:color w:val="auto"/>
          <w:szCs w:val="24"/>
          <w:lang w:val="en-US"/>
        </w:rPr>
        <w:t xml:space="preserve">kompetensi dan partisipasi dosen, mahasiswa, dan fungisonal tertentu dalam melaksanakan pengabdian kepada masyarakat. </w:t>
      </w:r>
    </w:p>
    <w:p w:rsidR="00417E78" w:rsidRPr="00FB6F26" w:rsidRDefault="00417E78" w:rsidP="00004E33">
      <w:pPr>
        <w:numPr>
          <w:ilvl w:val="0"/>
          <w:numId w:val="43"/>
        </w:numPr>
        <w:spacing w:after="0" w:line="276" w:lineRule="auto"/>
        <w:ind w:left="630" w:right="11" w:hanging="360"/>
        <w:rPr>
          <w:rFonts w:ascii="Times New Roman" w:hAnsi="Times New Roman" w:cs="Times New Roman"/>
          <w:color w:val="auto"/>
          <w:szCs w:val="24"/>
        </w:rPr>
      </w:pPr>
      <w:r w:rsidRPr="00FB6F26">
        <w:rPr>
          <w:rFonts w:ascii="Times New Roman" w:hAnsi="Times New Roman" w:cs="Times New Roman"/>
          <w:color w:val="auto"/>
          <w:szCs w:val="24"/>
          <w:lang w:val="id-ID"/>
        </w:rPr>
        <w:t xml:space="preserve">Menguatkan </w:t>
      </w:r>
      <w:r w:rsidRPr="00FB6F26">
        <w:rPr>
          <w:rFonts w:ascii="Times New Roman" w:hAnsi="Times New Roman" w:cs="Times New Roman"/>
          <w:color w:val="auto"/>
          <w:szCs w:val="24"/>
          <w:lang w:val="en-US"/>
        </w:rPr>
        <w:t>kelompok bidang keahlian dosen</w:t>
      </w:r>
      <w:r w:rsidRPr="00FB6F26">
        <w:rPr>
          <w:rFonts w:ascii="Times New Roman" w:hAnsi="Times New Roman" w:cs="Times New Roman"/>
          <w:color w:val="auto"/>
          <w:szCs w:val="24"/>
          <w:lang w:val="id-ID"/>
        </w:rPr>
        <w:t>.</w:t>
      </w:r>
    </w:p>
    <w:p w:rsidR="00417E78" w:rsidRPr="00FB6F26" w:rsidRDefault="00417E78" w:rsidP="00004E33">
      <w:pPr>
        <w:numPr>
          <w:ilvl w:val="0"/>
          <w:numId w:val="43"/>
        </w:numPr>
        <w:spacing w:after="0" w:line="276" w:lineRule="auto"/>
        <w:ind w:left="630" w:right="11" w:hanging="360"/>
        <w:rPr>
          <w:rFonts w:ascii="Times New Roman" w:hAnsi="Times New Roman" w:cs="Times New Roman"/>
          <w:color w:val="auto"/>
          <w:szCs w:val="24"/>
        </w:rPr>
      </w:pPr>
      <w:r w:rsidRPr="00FB6F26">
        <w:rPr>
          <w:rFonts w:ascii="Times New Roman" w:hAnsi="Times New Roman" w:cs="Times New Roman"/>
          <w:color w:val="auto"/>
          <w:szCs w:val="24"/>
          <w:lang w:val="en-US"/>
        </w:rPr>
        <w:t xml:space="preserve">Meningkatkan sarana dan prasarana </w:t>
      </w:r>
      <w:r w:rsidR="00FB6F26" w:rsidRPr="00FB6F26">
        <w:rPr>
          <w:rFonts w:ascii="Times New Roman" w:hAnsi="Times New Roman" w:cs="Times New Roman"/>
          <w:color w:val="auto"/>
          <w:szCs w:val="24"/>
          <w:lang w:val="en-US"/>
        </w:rPr>
        <w:t>pengabdian kepada masyarakat</w:t>
      </w:r>
      <w:r w:rsidRPr="00FB6F26">
        <w:rPr>
          <w:rFonts w:ascii="Times New Roman" w:hAnsi="Times New Roman" w:cs="Times New Roman"/>
          <w:color w:val="auto"/>
          <w:szCs w:val="24"/>
          <w:lang w:val="en-US"/>
        </w:rPr>
        <w:t>.</w:t>
      </w:r>
    </w:p>
    <w:p w:rsidR="00417E78" w:rsidRPr="00FB6F26" w:rsidRDefault="00417E78" w:rsidP="00004E33">
      <w:pPr>
        <w:numPr>
          <w:ilvl w:val="0"/>
          <w:numId w:val="43"/>
        </w:numPr>
        <w:spacing w:after="0" w:line="276" w:lineRule="auto"/>
        <w:ind w:left="630" w:right="11" w:hanging="360"/>
        <w:rPr>
          <w:rFonts w:ascii="Times New Roman" w:hAnsi="Times New Roman" w:cs="Times New Roman"/>
          <w:color w:val="auto"/>
          <w:szCs w:val="24"/>
        </w:rPr>
      </w:pPr>
      <w:r w:rsidRPr="00FB6F26">
        <w:rPr>
          <w:rFonts w:ascii="Times New Roman" w:hAnsi="Times New Roman" w:cs="Times New Roman"/>
          <w:color w:val="auto"/>
          <w:szCs w:val="24"/>
          <w:lang w:val="id-ID"/>
        </w:rPr>
        <w:t xml:space="preserve">Meningkatkan pendanaan </w:t>
      </w:r>
      <w:r w:rsidR="00FB6F26" w:rsidRPr="00FB6F26">
        <w:rPr>
          <w:rFonts w:ascii="Times New Roman" w:hAnsi="Times New Roman" w:cs="Times New Roman"/>
          <w:color w:val="auto"/>
          <w:szCs w:val="24"/>
          <w:lang w:val="id-ID"/>
        </w:rPr>
        <w:t>pengabdian kepada masyarakat</w:t>
      </w:r>
      <w:r w:rsidR="00FB6F26">
        <w:rPr>
          <w:rFonts w:ascii="Times New Roman" w:hAnsi="Times New Roman" w:cs="Times New Roman"/>
          <w:color w:val="auto"/>
          <w:szCs w:val="24"/>
          <w:lang w:val="en-US"/>
        </w:rPr>
        <w:t>.</w:t>
      </w:r>
      <w:r w:rsidR="00FB6F26" w:rsidRPr="00FB6F26">
        <w:rPr>
          <w:rFonts w:ascii="Times New Roman" w:hAnsi="Times New Roman" w:cs="Times New Roman"/>
          <w:color w:val="auto"/>
          <w:szCs w:val="24"/>
          <w:lang w:val="id-ID"/>
        </w:rPr>
        <w:t xml:space="preserve"> </w:t>
      </w:r>
    </w:p>
    <w:p w:rsidR="00417E78" w:rsidRPr="00417E78" w:rsidRDefault="00417E78" w:rsidP="00417E78">
      <w:pPr>
        <w:pStyle w:val="Heading2"/>
        <w:spacing w:after="0" w:line="276" w:lineRule="auto"/>
        <w:ind w:left="0" w:right="0" w:firstLine="0"/>
        <w:jc w:val="left"/>
        <w:rPr>
          <w:rFonts w:ascii="Times New Roman" w:hAnsi="Times New Roman" w:cs="Times New Roman"/>
          <w:color w:val="FF0000"/>
          <w:szCs w:val="24"/>
          <w:lang w:val="id-ID"/>
        </w:rPr>
      </w:pPr>
    </w:p>
    <w:p w:rsidR="00417E78" w:rsidRPr="00FB6F26" w:rsidRDefault="00417E78" w:rsidP="00417E78">
      <w:pPr>
        <w:pStyle w:val="Heading2"/>
        <w:spacing w:after="0" w:line="276" w:lineRule="auto"/>
        <w:ind w:left="-5" w:right="0"/>
        <w:jc w:val="left"/>
        <w:rPr>
          <w:rFonts w:ascii="Times New Roman" w:hAnsi="Times New Roman" w:cs="Times New Roman"/>
          <w:color w:val="auto"/>
          <w:szCs w:val="24"/>
          <w:lang w:val="id-ID"/>
        </w:rPr>
      </w:pPr>
      <w:r w:rsidRPr="00FB6F26">
        <w:rPr>
          <w:rFonts w:ascii="Times New Roman" w:hAnsi="Times New Roman" w:cs="Times New Roman"/>
          <w:color w:val="auto"/>
          <w:szCs w:val="24"/>
          <w:lang w:val="id-ID"/>
        </w:rPr>
        <w:t>5</w:t>
      </w:r>
      <w:r w:rsidRPr="00FB6F26">
        <w:rPr>
          <w:rFonts w:ascii="Times New Roman" w:hAnsi="Times New Roman" w:cs="Times New Roman"/>
          <w:color w:val="auto"/>
          <w:szCs w:val="24"/>
        </w:rPr>
        <w:t>.</w:t>
      </w:r>
      <w:r w:rsidRPr="00FB6F26">
        <w:rPr>
          <w:rFonts w:ascii="Times New Roman" w:eastAsia="Arial" w:hAnsi="Times New Roman" w:cs="Times New Roman"/>
          <w:color w:val="auto"/>
          <w:szCs w:val="24"/>
        </w:rPr>
        <w:t xml:space="preserve"> </w:t>
      </w:r>
      <w:r w:rsidRPr="00FB6F26">
        <w:rPr>
          <w:rFonts w:ascii="Times New Roman" w:hAnsi="Times New Roman" w:cs="Times New Roman"/>
          <w:color w:val="auto"/>
          <w:szCs w:val="24"/>
        </w:rPr>
        <w:t xml:space="preserve">Evaluasi Program </w:t>
      </w:r>
    </w:p>
    <w:p w:rsidR="00417E78" w:rsidRPr="00FB6F26" w:rsidRDefault="00417E78" w:rsidP="00FB6F26">
      <w:pPr>
        <w:numPr>
          <w:ilvl w:val="0"/>
          <w:numId w:val="44"/>
        </w:numPr>
        <w:spacing w:after="0" w:line="276" w:lineRule="auto"/>
        <w:ind w:left="630" w:right="11" w:hanging="360"/>
        <w:rPr>
          <w:rFonts w:ascii="Times New Roman" w:hAnsi="Times New Roman" w:cs="Times New Roman"/>
          <w:color w:val="auto"/>
          <w:szCs w:val="24"/>
        </w:rPr>
      </w:pPr>
      <w:r w:rsidRPr="00FB6F26">
        <w:rPr>
          <w:rFonts w:ascii="Times New Roman" w:hAnsi="Times New Roman" w:cs="Times New Roman"/>
          <w:color w:val="auto"/>
          <w:szCs w:val="24"/>
          <w:lang w:val="en-US"/>
        </w:rPr>
        <w:t xml:space="preserve">Monitoring dan evaluasi </w:t>
      </w:r>
      <w:r w:rsidR="00FB6F26" w:rsidRPr="00FB6F26">
        <w:rPr>
          <w:rFonts w:ascii="Times New Roman" w:hAnsi="Times New Roman" w:cs="Times New Roman"/>
          <w:color w:val="auto"/>
          <w:szCs w:val="24"/>
          <w:lang w:val="en-US"/>
        </w:rPr>
        <w:t>pengabdian kepada masyarakat</w:t>
      </w:r>
      <w:r w:rsidR="00FB6F26" w:rsidRPr="00FB6F26">
        <w:rPr>
          <w:rFonts w:ascii="Times New Roman" w:hAnsi="Times New Roman" w:cs="Times New Roman"/>
          <w:color w:val="auto"/>
          <w:szCs w:val="24"/>
          <w:lang w:val="id-ID"/>
        </w:rPr>
        <w:t xml:space="preserve"> </w:t>
      </w:r>
      <w:r w:rsidRPr="00FB6F26">
        <w:rPr>
          <w:rFonts w:ascii="Times New Roman" w:hAnsi="Times New Roman" w:cs="Times New Roman"/>
          <w:color w:val="auto"/>
          <w:szCs w:val="24"/>
          <w:lang w:val="id-ID"/>
        </w:rPr>
        <w:t xml:space="preserve">secara </w:t>
      </w:r>
      <w:r w:rsidRPr="00FB6F26">
        <w:rPr>
          <w:rFonts w:ascii="Times New Roman" w:hAnsi="Times New Roman" w:cs="Times New Roman"/>
          <w:color w:val="auto"/>
          <w:szCs w:val="24"/>
          <w:lang w:val="en-US"/>
        </w:rPr>
        <w:t xml:space="preserve">berkala, </w:t>
      </w:r>
      <w:r w:rsidRPr="00FB6F26">
        <w:rPr>
          <w:rFonts w:ascii="Times New Roman" w:hAnsi="Times New Roman" w:cs="Times New Roman"/>
          <w:color w:val="auto"/>
          <w:szCs w:val="24"/>
          <w:lang w:val="id-ID"/>
        </w:rPr>
        <w:t>daring</w:t>
      </w:r>
      <w:r w:rsidRPr="00FB6F26">
        <w:rPr>
          <w:rFonts w:ascii="Times New Roman" w:hAnsi="Times New Roman" w:cs="Times New Roman"/>
          <w:color w:val="auto"/>
          <w:szCs w:val="24"/>
          <w:lang w:val="en-US"/>
        </w:rPr>
        <w:t>,</w:t>
      </w:r>
      <w:r w:rsidRPr="00FB6F26">
        <w:rPr>
          <w:rFonts w:ascii="Times New Roman" w:hAnsi="Times New Roman" w:cs="Times New Roman"/>
          <w:color w:val="auto"/>
          <w:szCs w:val="24"/>
          <w:lang w:val="id-ID"/>
        </w:rPr>
        <w:t xml:space="preserve"> dan terpadu.</w:t>
      </w:r>
    </w:p>
    <w:p w:rsidR="00417E78" w:rsidRPr="00FB6F26" w:rsidRDefault="00417E78" w:rsidP="00FB6F26">
      <w:pPr>
        <w:numPr>
          <w:ilvl w:val="0"/>
          <w:numId w:val="44"/>
        </w:numPr>
        <w:spacing w:after="0" w:line="276" w:lineRule="auto"/>
        <w:ind w:left="630" w:right="11" w:hanging="360"/>
        <w:rPr>
          <w:rFonts w:ascii="Times New Roman" w:hAnsi="Times New Roman" w:cs="Times New Roman"/>
          <w:color w:val="auto"/>
          <w:szCs w:val="24"/>
        </w:rPr>
      </w:pPr>
      <w:r w:rsidRPr="00FB6F26">
        <w:rPr>
          <w:rFonts w:ascii="Times New Roman" w:hAnsi="Times New Roman" w:cs="Times New Roman"/>
          <w:color w:val="auto"/>
          <w:szCs w:val="24"/>
          <w:lang w:val="en-US"/>
        </w:rPr>
        <w:t xml:space="preserve">Perbaikan dan peningkatan kualitas </w:t>
      </w:r>
      <w:r w:rsidR="00FB6F26" w:rsidRPr="00FB6F26">
        <w:rPr>
          <w:rFonts w:ascii="Times New Roman" w:hAnsi="Times New Roman" w:cs="Times New Roman"/>
          <w:color w:val="auto"/>
          <w:szCs w:val="24"/>
          <w:lang w:val="en-US"/>
        </w:rPr>
        <w:t>pengabdian kepada masyarakat</w:t>
      </w:r>
      <w:r w:rsidRPr="00FB6F26">
        <w:rPr>
          <w:rFonts w:ascii="Times New Roman" w:hAnsi="Times New Roman" w:cs="Times New Roman"/>
          <w:color w:val="auto"/>
          <w:szCs w:val="24"/>
          <w:lang w:val="en-US"/>
        </w:rPr>
        <w:t xml:space="preserve"> secara berkesinambungan</w:t>
      </w:r>
      <w:r w:rsidR="00FB6F26" w:rsidRPr="00FB6F26">
        <w:rPr>
          <w:rFonts w:ascii="Times New Roman" w:hAnsi="Times New Roman" w:cs="Times New Roman"/>
          <w:color w:val="auto"/>
          <w:szCs w:val="24"/>
          <w:lang w:val="en-US"/>
        </w:rPr>
        <w:t>.</w:t>
      </w:r>
      <w:r w:rsidRPr="00FB6F26">
        <w:rPr>
          <w:rFonts w:ascii="Times New Roman" w:hAnsi="Times New Roman" w:cs="Times New Roman"/>
          <w:color w:val="auto"/>
          <w:szCs w:val="24"/>
          <w:lang w:val="en-US"/>
        </w:rPr>
        <w:t xml:space="preserve"> </w:t>
      </w:r>
    </w:p>
    <w:p w:rsidR="00417E78" w:rsidRPr="00417E78" w:rsidRDefault="00417E78" w:rsidP="00417E78">
      <w:pPr>
        <w:spacing w:after="0" w:line="276" w:lineRule="auto"/>
        <w:ind w:right="11"/>
        <w:rPr>
          <w:rFonts w:ascii="Times New Roman" w:hAnsi="Times New Roman" w:cs="Times New Roman"/>
          <w:color w:val="FF0000"/>
          <w:szCs w:val="24"/>
          <w:lang w:val="id-ID"/>
        </w:rPr>
      </w:pPr>
    </w:p>
    <w:p w:rsidR="00417E78" w:rsidRPr="00FB6F26" w:rsidRDefault="00417E78" w:rsidP="00417E78">
      <w:pPr>
        <w:pStyle w:val="Heading2"/>
        <w:spacing w:after="0" w:line="276" w:lineRule="auto"/>
        <w:ind w:left="-5" w:right="0" w:firstLine="5"/>
        <w:jc w:val="left"/>
        <w:rPr>
          <w:rFonts w:ascii="Times New Roman" w:hAnsi="Times New Roman" w:cs="Times New Roman"/>
          <w:color w:val="auto"/>
          <w:szCs w:val="24"/>
          <w:lang w:val="id-ID"/>
        </w:rPr>
      </w:pPr>
      <w:r w:rsidRPr="00FB6F26">
        <w:rPr>
          <w:rFonts w:ascii="Times New Roman" w:hAnsi="Times New Roman" w:cs="Times New Roman"/>
          <w:color w:val="auto"/>
          <w:szCs w:val="24"/>
          <w:lang w:val="id-ID"/>
        </w:rPr>
        <w:t>6</w:t>
      </w:r>
      <w:r w:rsidRPr="00FB6F26">
        <w:rPr>
          <w:rFonts w:ascii="Times New Roman" w:hAnsi="Times New Roman" w:cs="Times New Roman"/>
          <w:color w:val="auto"/>
          <w:szCs w:val="24"/>
        </w:rPr>
        <w:t>.</w:t>
      </w:r>
      <w:r w:rsidRPr="00FB6F26">
        <w:rPr>
          <w:rFonts w:ascii="Times New Roman" w:eastAsia="Arial" w:hAnsi="Times New Roman" w:cs="Times New Roman"/>
          <w:color w:val="auto"/>
          <w:szCs w:val="24"/>
        </w:rPr>
        <w:t xml:space="preserve"> </w:t>
      </w:r>
      <w:r w:rsidRPr="00FB6F26">
        <w:rPr>
          <w:rFonts w:ascii="Times New Roman" w:hAnsi="Times New Roman" w:cs="Times New Roman"/>
          <w:color w:val="auto"/>
          <w:szCs w:val="24"/>
        </w:rPr>
        <w:t xml:space="preserve">Kelembagaan </w:t>
      </w:r>
    </w:p>
    <w:p w:rsidR="00417E78" w:rsidRPr="00FB6F26" w:rsidRDefault="00417E78" w:rsidP="00FB6F26">
      <w:pPr>
        <w:pStyle w:val="ListParagraph"/>
        <w:numPr>
          <w:ilvl w:val="0"/>
          <w:numId w:val="45"/>
        </w:numPr>
        <w:spacing w:after="0" w:line="276" w:lineRule="auto"/>
        <w:ind w:left="630"/>
        <w:rPr>
          <w:rFonts w:ascii="Times New Roman" w:hAnsi="Times New Roman" w:cs="Times New Roman"/>
          <w:color w:val="auto"/>
          <w:szCs w:val="24"/>
          <w:lang w:val="id-ID"/>
        </w:rPr>
      </w:pPr>
      <w:r w:rsidRPr="00FB6F26">
        <w:rPr>
          <w:rFonts w:ascii="Times New Roman" w:hAnsi="Times New Roman" w:cs="Times New Roman"/>
          <w:color w:val="auto"/>
          <w:szCs w:val="24"/>
          <w:lang w:val="en-US"/>
        </w:rPr>
        <w:t xml:space="preserve">Pengelola </w:t>
      </w:r>
      <w:r w:rsidR="00FB6F26" w:rsidRPr="00FB6F26">
        <w:rPr>
          <w:rFonts w:ascii="Times New Roman" w:hAnsi="Times New Roman" w:cs="Times New Roman"/>
          <w:color w:val="auto"/>
          <w:szCs w:val="24"/>
          <w:lang w:val="en-US"/>
        </w:rPr>
        <w:t xml:space="preserve">pengabdian kepada masyarakat </w:t>
      </w:r>
      <w:r w:rsidRPr="00FB6F26">
        <w:rPr>
          <w:rFonts w:ascii="Times New Roman" w:hAnsi="Times New Roman" w:cs="Times New Roman"/>
          <w:color w:val="auto"/>
          <w:szCs w:val="24"/>
          <w:lang w:val="en-US"/>
        </w:rPr>
        <w:t xml:space="preserve">adalah </w:t>
      </w:r>
      <w:r w:rsidRPr="00FB6F26">
        <w:rPr>
          <w:rFonts w:ascii="Times New Roman" w:hAnsi="Times New Roman" w:cs="Times New Roman"/>
          <w:color w:val="auto"/>
          <w:szCs w:val="24"/>
          <w:lang w:val="id-ID"/>
        </w:rPr>
        <w:t>Lembaga Penelitian dan Pengabdian kepada Masyarakat (LP2M).</w:t>
      </w:r>
    </w:p>
    <w:p w:rsidR="00417E78" w:rsidRPr="00FB6F26" w:rsidRDefault="00417E78" w:rsidP="00FB6F26">
      <w:pPr>
        <w:pStyle w:val="ListParagraph"/>
        <w:numPr>
          <w:ilvl w:val="0"/>
          <w:numId w:val="45"/>
        </w:numPr>
        <w:spacing w:after="0" w:line="276" w:lineRule="auto"/>
        <w:ind w:left="567"/>
        <w:rPr>
          <w:rFonts w:ascii="Times New Roman" w:hAnsi="Times New Roman" w:cs="Times New Roman"/>
          <w:color w:val="auto"/>
          <w:szCs w:val="24"/>
          <w:lang w:val="id-ID"/>
        </w:rPr>
      </w:pPr>
      <w:r w:rsidRPr="00FB6F26">
        <w:rPr>
          <w:rFonts w:ascii="Times New Roman" w:hAnsi="Times New Roman" w:cs="Times New Roman"/>
          <w:color w:val="auto"/>
          <w:szCs w:val="24"/>
          <w:lang w:val="id-ID"/>
        </w:rPr>
        <w:lastRenderedPageBreak/>
        <w:t xml:space="preserve">LP2M </w:t>
      </w:r>
      <w:r w:rsidRPr="00FB6F26">
        <w:rPr>
          <w:rFonts w:ascii="Times New Roman" w:hAnsi="Times New Roman" w:cs="Times New Roman"/>
          <w:color w:val="auto"/>
          <w:szCs w:val="24"/>
          <w:lang w:val="en-US"/>
        </w:rPr>
        <w:t xml:space="preserve">dapat membentuk pusat-pusat </w:t>
      </w:r>
      <w:r w:rsidR="00FB6F26" w:rsidRPr="00FB6F26">
        <w:rPr>
          <w:rFonts w:ascii="Times New Roman" w:hAnsi="Times New Roman" w:cs="Times New Roman"/>
          <w:color w:val="auto"/>
          <w:szCs w:val="24"/>
          <w:lang w:val="en-US"/>
        </w:rPr>
        <w:t>pengabdian kepada masyarakat</w:t>
      </w:r>
    </w:p>
    <w:p w:rsidR="00417E78" w:rsidRPr="00FB6F26" w:rsidRDefault="00417E78" w:rsidP="00FB6F26">
      <w:pPr>
        <w:pStyle w:val="ListParagraph"/>
        <w:numPr>
          <w:ilvl w:val="0"/>
          <w:numId w:val="45"/>
        </w:numPr>
        <w:spacing w:after="0" w:line="276" w:lineRule="auto"/>
        <w:ind w:left="567"/>
        <w:rPr>
          <w:rFonts w:ascii="Times New Roman" w:hAnsi="Times New Roman" w:cs="Times New Roman"/>
          <w:color w:val="auto"/>
          <w:szCs w:val="24"/>
          <w:lang w:val="id-ID"/>
        </w:rPr>
      </w:pPr>
      <w:r w:rsidRPr="00FB6F26">
        <w:rPr>
          <w:rFonts w:ascii="Times New Roman" w:hAnsi="Times New Roman" w:cs="Times New Roman"/>
          <w:color w:val="auto"/>
          <w:szCs w:val="24"/>
          <w:lang w:val="id-ID"/>
        </w:rPr>
        <w:t xml:space="preserve">LP2M </w:t>
      </w:r>
      <w:r w:rsidRPr="00FB6F26">
        <w:rPr>
          <w:rFonts w:ascii="Times New Roman" w:hAnsi="Times New Roman" w:cs="Times New Roman"/>
          <w:color w:val="auto"/>
          <w:szCs w:val="24"/>
          <w:lang w:val="en-US"/>
        </w:rPr>
        <w:t>mengembangkan kerjasama</w:t>
      </w:r>
      <w:r w:rsidRPr="00FB6F26">
        <w:rPr>
          <w:rFonts w:ascii="Times New Roman" w:hAnsi="Times New Roman" w:cs="Times New Roman"/>
          <w:color w:val="auto"/>
          <w:szCs w:val="24"/>
          <w:lang w:val="id-ID"/>
        </w:rPr>
        <w:t xml:space="preserve"> </w:t>
      </w:r>
      <w:r w:rsidR="00FB6F26" w:rsidRPr="00FB6F26">
        <w:rPr>
          <w:rFonts w:ascii="Times New Roman" w:hAnsi="Times New Roman" w:cs="Times New Roman"/>
          <w:color w:val="auto"/>
          <w:szCs w:val="24"/>
          <w:lang w:val="en-US"/>
        </w:rPr>
        <w:t xml:space="preserve">pengabdian kepada masyarakat </w:t>
      </w:r>
      <w:r w:rsidRPr="00FB6F26">
        <w:rPr>
          <w:rFonts w:ascii="Times New Roman" w:hAnsi="Times New Roman" w:cs="Times New Roman"/>
          <w:color w:val="auto"/>
          <w:szCs w:val="24"/>
          <w:lang w:val="en-US"/>
        </w:rPr>
        <w:t xml:space="preserve">dengan pihak lain baik di </w:t>
      </w:r>
      <w:r w:rsidRPr="00FB6F26">
        <w:rPr>
          <w:rFonts w:ascii="Times New Roman" w:hAnsi="Times New Roman" w:cs="Times New Roman"/>
          <w:color w:val="auto"/>
          <w:szCs w:val="24"/>
          <w:lang w:val="id-ID"/>
        </w:rPr>
        <w:t xml:space="preserve">dalam maupun </w:t>
      </w:r>
      <w:r w:rsidRPr="00FB6F26">
        <w:rPr>
          <w:rFonts w:ascii="Times New Roman" w:hAnsi="Times New Roman" w:cs="Times New Roman"/>
          <w:color w:val="auto"/>
          <w:szCs w:val="24"/>
          <w:lang w:val="en-US"/>
        </w:rPr>
        <w:t xml:space="preserve">di </w:t>
      </w:r>
      <w:r w:rsidRPr="00FB6F26">
        <w:rPr>
          <w:rFonts w:ascii="Times New Roman" w:hAnsi="Times New Roman" w:cs="Times New Roman"/>
          <w:color w:val="auto"/>
          <w:szCs w:val="24"/>
          <w:lang w:val="id-ID"/>
        </w:rPr>
        <w:t>luar negeri.</w:t>
      </w:r>
    </w:p>
    <w:p w:rsidR="00417E78" w:rsidRPr="00FB6F26" w:rsidRDefault="00417E78" w:rsidP="00FB6F26">
      <w:pPr>
        <w:numPr>
          <w:ilvl w:val="0"/>
          <w:numId w:val="45"/>
        </w:numPr>
        <w:spacing w:after="0" w:line="276" w:lineRule="auto"/>
        <w:ind w:left="567" w:right="11"/>
        <w:rPr>
          <w:rFonts w:ascii="Times New Roman" w:hAnsi="Times New Roman" w:cs="Times New Roman"/>
          <w:color w:val="auto"/>
          <w:szCs w:val="24"/>
          <w:lang w:val="id-ID"/>
        </w:rPr>
      </w:pPr>
      <w:r w:rsidRPr="00FB6F26">
        <w:rPr>
          <w:rFonts w:ascii="Times New Roman" w:hAnsi="Times New Roman" w:cs="Times New Roman"/>
          <w:color w:val="auto"/>
          <w:szCs w:val="24"/>
          <w:lang w:val="id-ID"/>
        </w:rPr>
        <w:t>LP2M</w:t>
      </w:r>
      <w:r w:rsidRPr="00FB6F26">
        <w:rPr>
          <w:rFonts w:ascii="Times New Roman" w:hAnsi="Times New Roman" w:cs="Times New Roman"/>
          <w:color w:val="auto"/>
          <w:szCs w:val="24"/>
        </w:rPr>
        <w:t xml:space="preserve"> melaksanakan penjaminan mutu </w:t>
      </w:r>
      <w:r w:rsidR="00FB6F26" w:rsidRPr="00FB6F26">
        <w:rPr>
          <w:rFonts w:ascii="Times New Roman" w:hAnsi="Times New Roman" w:cs="Times New Roman"/>
          <w:color w:val="auto"/>
          <w:szCs w:val="24"/>
          <w:lang w:val="en-US"/>
        </w:rPr>
        <w:t>pengabdian kepada masyarakat</w:t>
      </w:r>
      <w:r w:rsidRPr="00FB6F26">
        <w:rPr>
          <w:rFonts w:ascii="Times New Roman" w:hAnsi="Times New Roman" w:cs="Times New Roman"/>
          <w:color w:val="auto"/>
          <w:szCs w:val="24"/>
        </w:rPr>
        <w:t>.</w:t>
      </w:r>
    </w:p>
    <w:p w:rsidR="00DF453D" w:rsidRDefault="00DF453D" w:rsidP="00DF453D">
      <w:pPr>
        <w:spacing w:after="0" w:line="276" w:lineRule="auto"/>
        <w:ind w:right="11"/>
        <w:rPr>
          <w:rFonts w:ascii="Times New Roman" w:hAnsi="Times New Roman" w:cs="Times New Roman"/>
          <w:color w:val="auto"/>
          <w:szCs w:val="24"/>
          <w:lang w:val="id-ID"/>
        </w:rPr>
      </w:pPr>
    </w:p>
    <w:p w:rsidR="0015740D" w:rsidRPr="00C247B4" w:rsidRDefault="0015740D" w:rsidP="00C247B4">
      <w:pPr>
        <w:spacing w:after="0" w:line="276" w:lineRule="auto"/>
        <w:ind w:right="11"/>
        <w:rPr>
          <w:rFonts w:ascii="Times New Roman" w:hAnsi="Times New Roman" w:cs="Times New Roman"/>
          <w:color w:val="0070C0"/>
          <w:szCs w:val="24"/>
        </w:rPr>
      </w:pPr>
    </w:p>
    <w:p w:rsidR="0015740D" w:rsidRPr="00C247B4" w:rsidRDefault="0015740D" w:rsidP="00C247B4">
      <w:pPr>
        <w:spacing w:after="0" w:line="276" w:lineRule="auto"/>
        <w:ind w:left="14" w:right="11" w:firstLine="0"/>
        <w:rPr>
          <w:rFonts w:ascii="Times New Roman" w:hAnsi="Times New Roman" w:cs="Times New Roman"/>
          <w:color w:val="0070C0"/>
          <w:szCs w:val="24"/>
          <w:lang w:val="id-ID"/>
        </w:rPr>
      </w:pPr>
      <w:r w:rsidRPr="00C247B4">
        <w:rPr>
          <w:rFonts w:ascii="Times New Roman" w:hAnsi="Times New Roman" w:cs="Times New Roman"/>
          <w:color w:val="0070C0"/>
          <w:szCs w:val="24"/>
        </w:rPr>
        <w:t xml:space="preserve"> </w:t>
      </w:r>
    </w:p>
    <w:p w:rsidR="00E07D93" w:rsidRPr="00C247B4" w:rsidRDefault="00E07D93" w:rsidP="00C247B4">
      <w:pPr>
        <w:spacing w:after="0" w:line="276" w:lineRule="auto"/>
        <w:rPr>
          <w:rFonts w:ascii="Times New Roman" w:hAnsi="Times New Roman" w:cs="Times New Roman"/>
          <w:color w:val="0070C0"/>
          <w:szCs w:val="24"/>
          <w:lang w:val="id-ID"/>
        </w:rPr>
      </w:pPr>
      <w:bookmarkStart w:id="0" w:name="_GoBack"/>
      <w:bookmarkEnd w:id="0"/>
    </w:p>
    <w:p w:rsidR="00E07D93" w:rsidRPr="00C247B4" w:rsidRDefault="00E07D93" w:rsidP="00C247B4">
      <w:pPr>
        <w:spacing w:after="0" w:line="276" w:lineRule="auto"/>
        <w:rPr>
          <w:rFonts w:ascii="Times New Roman" w:hAnsi="Times New Roman" w:cs="Times New Roman"/>
          <w:color w:val="0070C0"/>
          <w:szCs w:val="24"/>
          <w:lang w:val="id-ID"/>
        </w:rPr>
      </w:pPr>
    </w:p>
    <w:p w:rsidR="00F62A04" w:rsidRPr="00C247B4" w:rsidRDefault="00F62A04" w:rsidP="00C247B4">
      <w:pPr>
        <w:spacing w:after="0" w:line="276" w:lineRule="auto"/>
        <w:rPr>
          <w:rFonts w:ascii="Times New Roman" w:hAnsi="Times New Roman" w:cs="Times New Roman"/>
          <w:color w:val="0070C0"/>
          <w:szCs w:val="24"/>
          <w:lang w:val="id-ID"/>
        </w:rPr>
      </w:pPr>
    </w:p>
    <w:p w:rsidR="00F62A04" w:rsidRPr="00C247B4" w:rsidRDefault="00F62A04" w:rsidP="00C247B4">
      <w:pPr>
        <w:spacing w:after="0" w:line="276" w:lineRule="auto"/>
        <w:rPr>
          <w:rFonts w:ascii="Times New Roman" w:hAnsi="Times New Roman" w:cs="Times New Roman"/>
          <w:color w:val="0070C0"/>
          <w:szCs w:val="24"/>
          <w:lang w:val="id-ID"/>
        </w:rPr>
      </w:pPr>
    </w:p>
    <w:p w:rsidR="00F62A04" w:rsidRPr="00C247B4" w:rsidRDefault="00F62A04" w:rsidP="00C247B4">
      <w:pPr>
        <w:spacing w:after="0" w:line="276" w:lineRule="auto"/>
        <w:rPr>
          <w:rFonts w:ascii="Times New Roman" w:hAnsi="Times New Roman" w:cs="Times New Roman"/>
          <w:color w:val="0070C0"/>
          <w:szCs w:val="24"/>
          <w:lang w:val="id-ID"/>
        </w:rPr>
      </w:pPr>
    </w:p>
    <w:p w:rsidR="00E07D93" w:rsidRPr="00C247B4" w:rsidRDefault="00E07D93" w:rsidP="00C247B4">
      <w:pPr>
        <w:spacing w:after="0" w:line="276" w:lineRule="auto"/>
        <w:rPr>
          <w:rFonts w:ascii="Times New Roman" w:hAnsi="Times New Roman" w:cs="Times New Roman"/>
          <w:color w:val="0070C0"/>
          <w:szCs w:val="24"/>
          <w:lang w:val="id-ID"/>
        </w:rPr>
      </w:pPr>
    </w:p>
    <w:p w:rsidR="00AC507B" w:rsidRPr="00C247B4" w:rsidRDefault="00E07D93" w:rsidP="00C247B4">
      <w:pPr>
        <w:spacing w:after="0" w:line="276" w:lineRule="auto"/>
        <w:rPr>
          <w:rFonts w:ascii="Times New Roman" w:hAnsi="Times New Roman" w:cs="Times New Roman"/>
          <w:color w:val="0070C0"/>
          <w:szCs w:val="24"/>
          <w:lang w:val="id-ID"/>
        </w:rPr>
      </w:pPr>
      <w:r w:rsidRPr="00C247B4">
        <w:rPr>
          <w:rFonts w:ascii="Times New Roman" w:hAnsi="Times New Roman" w:cs="Times New Roman"/>
          <w:color w:val="0070C0"/>
          <w:szCs w:val="24"/>
          <w:lang w:val="id-ID"/>
        </w:rPr>
        <w:t xml:space="preserve"> </w:t>
      </w:r>
      <w:r w:rsidR="00C21B04" w:rsidRPr="00C247B4">
        <w:rPr>
          <w:rFonts w:ascii="Times New Roman" w:hAnsi="Times New Roman" w:cs="Times New Roman"/>
          <w:color w:val="0070C0"/>
          <w:szCs w:val="24"/>
          <w:lang w:val="id-ID"/>
        </w:rPr>
        <w:t xml:space="preserve"> </w:t>
      </w:r>
    </w:p>
    <w:p w:rsidR="000B5643" w:rsidRPr="00C247B4" w:rsidRDefault="000B5643" w:rsidP="00C247B4">
      <w:pPr>
        <w:spacing w:after="0" w:line="276" w:lineRule="auto"/>
        <w:rPr>
          <w:rFonts w:ascii="Times New Roman" w:hAnsi="Times New Roman" w:cs="Times New Roman"/>
          <w:color w:val="0070C0"/>
          <w:szCs w:val="24"/>
          <w:lang w:val="id-ID"/>
        </w:rPr>
      </w:pPr>
    </w:p>
    <w:p w:rsidR="000B5643" w:rsidRPr="00C247B4" w:rsidRDefault="000B5643" w:rsidP="00C247B4">
      <w:pPr>
        <w:spacing w:after="0" w:line="276" w:lineRule="auto"/>
        <w:rPr>
          <w:rFonts w:ascii="Times New Roman" w:hAnsi="Times New Roman" w:cs="Times New Roman"/>
          <w:color w:val="0070C0"/>
          <w:szCs w:val="24"/>
          <w:lang w:val="id-ID"/>
        </w:rPr>
      </w:pPr>
    </w:p>
    <w:p w:rsidR="00965AD2" w:rsidRPr="00C247B4" w:rsidRDefault="00965AD2" w:rsidP="00C247B4">
      <w:pPr>
        <w:spacing w:after="0" w:line="276" w:lineRule="auto"/>
        <w:ind w:left="0" w:firstLine="0"/>
        <w:jc w:val="left"/>
        <w:rPr>
          <w:rFonts w:ascii="Times New Roman" w:hAnsi="Times New Roman" w:cs="Times New Roman"/>
          <w:b/>
          <w:color w:val="auto"/>
          <w:szCs w:val="24"/>
        </w:rPr>
      </w:pPr>
      <w:r w:rsidRPr="00C247B4">
        <w:rPr>
          <w:rFonts w:ascii="Times New Roman" w:hAnsi="Times New Roman" w:cs="Times New Roman"/>
          <w:color w:val="auto"/>
          <w:szCs w:val="24"/>
        </w:rPr>
        <w:br w:type="page"/>
      </w:r>
    </w:p>
    <w:p w:rsidR="00D07CC8" w:rsidRPr="00C247B4" w:rsidRDefault="00D73E95" w:rsidP="00C247B4">
      <w:pPr>
        <w:pStyle w:val="Heading2"/>
        <w:spacing w:after="0" w:line="276" w:lineRule="auto"/>
        <w:ind w:right="26"/>
        <w:rPr>
          <w:rFonts w:ascii="Times New Roman" w:hAnsi="Times New Roman" w:cs="Times New Roman"/>
          <w:color w:val="auto"/>
          <w:szCs w:val="24"/>
        </w:rPr>
      </w:pPr>
      <w:r w:rsidRPr="00C247B4">
        <w:rPr>
          <w:rFonts w:ascii="Times New Roman" w:hAnsi="Times New Roman" w:cs="Times New Roman"/>
          <w:color w:val="auto"/>
          <w:szCs w:val="24"/>
        </w:rPr>
        <w:lastRenderedPageBreak/>
        <w:t xml:space="preserve">BAB III </w:t>
      </w:r>
    </w:p>
    <w:p w:rsidR="00392EA9" w:rsidRPr="00C247B4" w:rsidRDefault="00D73E95" w:rsidP="00C247B4">
      <w:pPr>
        <w:pStyle w:val="Heading2"/>
        <w:spacing w:after="0" w:line="276" w:lineRule="auto"/>
        <w:ind w:right="26"/>
        <w:rPr>
          <w:rFonts w:ascii="Times New Roman" w:hAnsi="Times New Roman" w:cs="Times New Roman"/>
          <w:color w:val="auto"/>
          <w:szCs w:val="24"/>
        </w:rPr>
      </w:pPr>
      <w:r w:rsidRPr="00C247B4">
        <w:rPr>
          <w:rFonts w:ascii="Times New Roman" w:hAnsi="Times New Roman" w:cs="Times New Roman"/>
          <w:color w:val="auto"/>
          <w:szCs w:val="24"/>
        </w:rPr>
        <w:t xml:space="preserve">AZAS PENYELENGGARAAN </w:t>
      </w:r>
    </w:p>
    <w:p w:rsidR="00D07CC8" w:rsidRPr="00C247B4" w:rsidRDefault="00D07CC8" w:rsidP="00C247B4">
      <w:pPr>
        <w:spacing w:after="0" w:line="276" w:lineRule="auto"/>
        <w:ind w:left="31" w:firstLine="0"/>
        <w:rPr>
          <w:rFonts w:ascii="Times New Roman" w:hAnsi="Times New Roman" w:cs="Times New Roman"/>
          <w:color w:val="4472C4" w:themeColor="accent1"/>
          <w:szCs w:val="24"/>
        </w:rPr>
      </w:pPr>
    </w:p>
    <w:p w:rsidR="00392EA9" w:rsidRPr="00C247B4" w:rsidRDefault="00D73E95" w:rsidP="00C247B4">
      <w:pPr>
        <w:spacing w:after="0" w:line="276" w:lineRule="auto"/>
        <w:ind w:left="0" w:right="11" w:firstLine="720"/>
        <w:rPr>
          <w:rFonts w:ascii="Times New Roman" w:hAnsi="Times New Roman" w:cs="Times New Roman"/>
          <w:color w:val="auto"/>
          <w:szCs w:val="24"/>
        </w:rPr>
      </w:pPr>
      <w:r w:rsidRPr="00C247B4">
        <w:rPr>
          <w:rFonts w:ascii="Times New Roman" w:hAnsi="Times New Roman" w:cs="Times New Roman"/>
          <w:color w:val="auto"/>
          <w:szCs w:val="24"/>
        </w:rPr>
        <w:t>Azas penye</w:t>
      </w:r>
      <w:r w:rsidR="004D074C" w:rsidRPr="00C247B4">
        <w:rPr>
          <w:rFonts w:ascii="Times New Roman" w:hAnsi="Times New Roman" w:cs="Times New Roman"/>
          <w:color w:val="auto"/>
          <w:szCs w:val="24"/>
        </w:rPr>
        <w:t xml:space="preserve">lenggaraan kebijakan akademik </w:t>
      </w:r>
      <w:r w:rsidRPr="00C247B4">
        <w:rPr>
          <w:rFonts w:ascii="Times New Roman" w:hAnsi="Times New Roman" w:cs="Times New Roman"/>
          <w:color w:val="auto"/>
          <w:szCs w:val="24"/>
        </w:rPr>
        <w:t>UM merupakan pri</w:t>
      </w:r>
      <w:r w:rsidR="00D07CC8" w:rsidRPr="00C247B4">
        <w:rPr>
          <w:rFonts w:ascii="Times New Roman" w:hAnsi="Times New Roman" w:cs="Times New Roman"/>
          <w:color w:val="auto"/>
          <w:szCs w:val="24"/>
        </w:rPr>
        <w:t>nsip utama yang menjadi panduan</w:t>
      </w:r>
      <w:r w:rsidRPr="00C247B4">
        <w:rPr>
          <w:rFonts w:ascii="Times New Roman" w:hAnsi="Times New Roman" w:cs="Times New Roman"/>
          <w:color w:val="auto"/>
          <w:szCs w:val="24"/>
        </w:rPr>
        <w:t xml:space="preserve"> dal</w:t>
      </w:r>
      <w:r w:rsidR="00D07CC8" w:rsidRPr="00C247B4">
        <w:rPr>
          <w:rFonts w:ascii="Times New Roman" w:hAnsi="Times New Roman" w:cs="Times New Roman"/>
          <w:color w:val="auto"/>
          <w:szCs w:val="24"/>
        </w:rPr>
        <w:t>am perencanaan, pelaksanaan, pe</w:t>
      </w:r>
      <w:r w:rsidRPr="00C247B4">
        <w:rPr>
          <w:rFonts w:ascii="Times New Roman" w:hAnsi="Times New Roman" w:cs="Times New Roman"/>
          <w:color w:val="auto"/>
          <w:szCs w:val="24"/>
        </w:rPr>
        <w:t xml:space="preserve">mantauan, dan evaluasi kegiatan akademik. </w:t>
      </w:r>
      <w:r w:rsidR="004D074C" w:rsidRPr="00C247B4">
        <w:rPr>
          <w:rFonts w:ascii="Times New Roman" w:hAnsi="Times New Roman" w:cs="Times New Roman"/>
          <w:color w:val="auto"/>
          <w:szCs w:val="24"/>
        </w:rPr>
        <w:t>Azas penyelenggaraan kebijakan akademik didasarkan pada azas-azas berikut.</w:t>
      </w:r>
    </w:p>
    <w:p w:rsidR="00392EA9" w:rsidRPr="00C247B4" w:rsidRDefault="00D73E95" w:rsidP="00C247B4">
      <w:pPr>
        <w:numPr>
          <w:ilvl w:val="0"/>
          <w:numId w:val="10"/>
        </w:numPr>
        <w:spacing w:after="0" w:line="276" w:lineRule="auto"/>
        <w:ind w:right="11" w:hanging="283"/>
        <w:rPr>
          <w:rFonts w:ascii="Times New Roman" w:hAnsi="Times New Roman" w:cs="Times New Roman"/>
          <w:color w:val="4472C4" w:themeColor="accent1"/>
          <w:szCs w:val="24"/>
        </w:rPr>
      </w:pPr>
      <w:r w:rsidRPr="00C247B4">
        <w:rPr>
          <w:rFonts w:ascii="Times New Roman" w:hAnsi="Times New Roman" w:cs="Times New Roman"/>
          <w:color w:val="auto"/>
          <w:szCs w:val="24"/>
        </w:rPr>
        <w:t>Azas akuntabilitas, yaitu bahwa semua penyelenggaraan kebijakan akademik harus dapat dipertanggungjawabkan secara ilmiah</w:t>
      </w:r>
      <w:r w:rsidR="004D074C" w:rsidRPr="00C247B4">
        <w:rPr>
          <w:rFonts w:ascii="Times New Roman" w:hAnsi="Times New Roman" w:cs="Times New Roman"/>
          <w:color w:val="auto"/>
          <w:szCs w:val="24"/>
        </w:rPr>
        <w:t xml:space="preserve">, </w:t>
      </w:r>
      <w:r w:rsidRPr="00C247B4">
        <w:rPr>
          <w:rFonts w:ascii="Times New Roman" w:hAnsi="Times New Roman" w:cs="Times New Roman"/>
          <w:color w:val="auto"/>
          <w:szCs w:val="24"/>
        </w:rPr>
        <w:t>terbuka</w:t>
      </w:r>
      <w:r w:rsidR="004D074C" w:rsidRPr="00C247B4">
        <w:rPr>
          <w:rFonts w:ascii="Times New Roman" w:hAnsi="Times New Roman" w:cs="Times New Roman"/>
          <w:color w:val="auto"/>
          <w:szCs w:val="24"/>
        </w:rPr>
        <w:t>,</w:t>
      </w:r>
      <w:r w:rsidRPr="00C247B4">
        <w:rPr>
          <w:rFonts w:ascii="Times New Roman" w:hAnsi="Times New Roman" w:cs="Times New Roman"/>
          <w:color w:val="auto"/>
          <w:szCs w:val="24"/>
        </w:rPr>
        <w:t xml:space="preserve"> dan mengacu pada perkembangan keilmuan yang mutakhir</w:t>
      </w:r>
      <w:r w:rsidR="004D074C" w:rsidRPr="00C247B4">
        <w:rPr>
          <w:rFonts w:ascii="Times New Roman" w:hAnsi="Times New Roman" w:cs="Times New Roman"/>
          <w:color w:val="auto"/>
          <w:szCs w:val="24"/>
        </w:rPr>
        <w:t xml:space="preserve"> serta </w:t>
      </w:r>
      <w:r w:rsidRPr="00C247B4">
        <w:rPr>
          <w:rFonts w:ascii="Times New Roman" w:hAnsi="Times New Roman" w:cs="Times New Roman"/>
          <w:color w:val="auto"/>
          <w:szCs w:val="24"/>
        </w:rPr>
        <w:t>dinamis</w:t>
      </w:r>
      <w:r w:rsidRPr="00C247B4">
        <w:rPr>
          <w:rFonts w:ascii="Times New Roman" w:hAnsi="Times New Roman" w:cs="Times New Roman"/>
          <w:color w:val="4472C4" w:themeColor="accent1"/>
          <w:szCs w:val="24"/>
        </w:rPr>
        <w:t xml:space="preserve">. </w:t>
      </w:r>
    </w:p>
    <w:p w:rsidR="00392EA9" w:rsidRPr="00C247B4" w:rsidRDefault="00D73E95" w:rsidP="00C247B4">
      <w:pPr>
        <w:numPr>
          <w:ilvl w:val="0"/>
          <w:numId w:val="10"/>
        </w:numPr>
        <w:spacing w:after="0" w:line="276" w:lineRule="auto"/>
        <w:ind w:right="11" w:hanging="283"/>
        <w:rPr>
          <w:rFonts w:ascii="Times New Roman" w:hAnsi="Times New Roman" w:cs="Times New Roman"/>
          <w:color w:val="auto"/>
          <w:szCs w:val="24"/>
        </w:rPr>
      </w:pPr>
      <w:r w:rsidRPr="00C247B4">
        <w:rPr>
          <w:rFonts w:ascii="Times New Roman" w:hAnsi="Times New Roman" w:cs="Times New Roman"/>
          <w:color w:val="auto"/>
          <w:szCs w:val="24"/>
        </w:rPr>
        <w:t>Azas transparansi, yaitu bahwa kebijakan akademik diselenggarakan secara terbuka, didasarkan pada tatanan dan aturan</w:t>
      </w:r>
      <w:r w:rsidR="00C24A67" w:rsidRPr="00C247B4">
        <w:rPr>
          <w:rFonts w:ascii="Times New Roman" w:hAnsi="Times New Roman" w:cs="Times New Roman"/>
          <w:color w:val="auto"/>
          <w:szCs w:val="24"/>
        </w:rPr>
        <w:t xml:space="preserve"> yang jelas serta ber</w:t>
      </w:r>
      <w:r w:rsidRPr="00C247B4">
        <w:rPr>
          <w:rFonts w:ascii="Times New Roman" w:hAnsi="Times New Roman" w:cs="Times New Roman"/>
          <w:color w:val="auto"/>
          <w:szCs w:val="24"/>
        </w:rPr>
        <w:t>orientasi pada rasa saling percaya untuk terselenggaranya li</w:t>
      </w:r>
      <w:r w:rsidR="008D0211" w:rsidRPr="00C247B4">
        <w:rPr>
          <w:rFonts w:ascii="Times New Roman" w:hAnsi="Times New Roman" w:cs="Times New Roman"/>
          <w:color w:val="auto"/>
          <w:szCs w:val="24"/>
        </w:rPr>
        <w:t>ngkungan akademik yang kondusif.</w:t>
      </w:r>
    </w:p>
    <w:p w:rsidR="00080ACB" w:rsidRPr="00C247B4" w:rsidRDefault="00080ACB" w:rsidP="00C247B4">
      <w:pPr>
        <w:numPr>
          <w:ilvl w:val="0"/>
          <w:numId w:val="10"/>
        </w:numPr>
        <w:spacing w:after="0" w:line="276" w:lineRule="auto"/>
        <w:ind w:right="11" w:hanging="283"/>
        <w:rPr>
          <w:rFonts w:ascii="Times New Roman" w:hAnsi="Times New Roman" w:cs="Times New Roman"/>
          <w:color w:val="auto"/>
          <w:szCs w:val="24"/>
        </w:rPr>
      </w:pPr>
      <w:r w:rsidRPr="00C247B4">
        <w:rPr>
          <w:rFonts w:ascii="Times New Roman" w:hAnsi="Times New Roman" w:cs="Times New Roman"/>
          <w:color w:val="auto"/>
          <w:szCs w:val="24"/>
        </w:rPr>
        <w:t xml:space="preserve">Azas demokrasi dan berkeadilan, yaitu kebijakan akademik yang diselenggarakan harus memfasilitasi dan memberikan kesempatan yang </w:t>
      </w:r>
      <w:proofErr w:type="gramStart"/>
      <w:r w:rsidRPr="00C247B4">
        <w:rPr>
          <w:rFonts w:ascii="Times New Roman" w:hAnsi="Times New Roman" w:cs="Times New Roman"/>
          <w:color w:val="auto"/>
          <w:szCs w:val="24"/>
        </w:rPr>
        <w:t>sama</w:t>
      </w:r>
      <w:proofErr w:type="gramEnd"/>
      <w:r w:rsidR="00CA6A59" w:rsidRPr="00C247B4">
        <w:rPr>
          <w:rFonts w:ascii="Times New Roman" w:hAnsi="Times New Roman" w:cs="Times New Roman"/>
          <w:color w:val="auto"/>
          <w:szCs w:val="24"/>
        </w:rPr>
        <w:t xml:space="preserve"> </w:t>
      </w:r>
      <w:r w:rsidRPr="00C247B4">
        <w:rPr>
          <w:rFonts w:ascii="Times New Roman" w:hAnsi="Times New Roman" w:cs="Times New Roman"/>
          <w:color w:val="auto"/>
          <w:szCs w:val="24"/>
        </w:rPr>
        <w:t>kepada setiap warga negara untuk memperoleh pendidikan berkualitas</w:t>
      </w:r>
      <w:r w:rsidR="00C247B4">
        <w:rPr>
          <w:rFonts w:ascii="Times New Roman" w:hAnsi="Times New Roman" w:cs="Times New Roman"/>
          <w:color w:val="auto"/>
          <w:szCs w:val="24"/>
        </w:rPr>
        <w:t>.</w:t>
      </w:r>
      <w:r w:rsidRPr="00C247B4">
        <w:rPr>
          <w:rFonts w:ascii="Times New Roman" w:hAnsi="Times New Roman" w:cs="Times New Roman"/>
          <w:color w:val="auto"/>
          <w:szCs w:val="24"/>
        </w:rPr>
        <w:t xml:space="preserve"> </w:t>
      </w:r>
    </w:p>
    <w:p w:rsidR="00080ACB" w:rsidRPr="00C247B4" w:rsidRDefault="00080ACB" w:rsidP="00C247B4">
      <w:pPr>
        <w:numPr>
          <w:ilvl w:val="0"/>
          <w:numId w:val="10"/>
        </w:numPr>
        <w:spacing w:after="0" w:line="276" w:lineRule="auto"/>
        <w:ind w:right="11" w:hanging="283"/>
        <w:rPr>
          <w:rFonts w:ascii="Times New Roman" w:hAnsi="Times New Roman" w:cs="Times New Roman"/>
          <w:color w:val="auto"/>
          <w:szCs w:val="24"/>
        </w:rPr>
      </w:pPr>
      <w:r w:rsidRPr="00C247B4">
        <w:rPr>
          <w:rFonts w:ascii="Times New Roman" w:hAnsi="Times New Roman" w:cs="Times New Roman"/>
          <w:color w:val="auto"/>
          <w:szCs w:val="24"/>
        </w:rPr>
        <w:t xml:space="preserve">Azas kredibel, yaitu bahwa penyelenggaraan kebijakan akademik dilaksanakan </w:t>
      </w:r>
      <w:r w:rsidR="00493D79" w:rsidRPr="00C247B4">
        <w:rPr>
          <w:rFonts w:ascii="Times New Roman" w:hAnsi="Times New Roman" w:cs="Times New Roman"/>
          <w:color w:val="auto"/>
          <w:szCs w:val="24"/>
        </w:rPr>
        <w:t xml:space="preserve">secara tersistem </w:t>
      </w:r>
      <w:r w:rsidRPr="00C247B4">
        <w:rPr>
          <w:rFonts w:ascii="Times New Roman" w:hAnsi="Times New Roman" w:cs="Times New Roman"/>
          <w:color w:val="auto"/>
          <w:szCs w:val="24"/>
        </w:rPr>
        <w:t xml:space="preserve">oleh personal yang kompeten dan </w:t>
      </w:r>
      <w:r w:rsidR="00493D79" w:rsidRPr="00C247B4">
        <w:rPr>
          <w:rFonts w:ascii="Times New Roman" w:hAnsi="Times New Roman" w:cs="Times New Roman"/>
          <w:color w:val="auto"/>
          <w:szCs w:val="24"/>
        </w:rPr>
        <w:t>beritegritas.</w:t>
      </w:r>
    </w:p>
    <w:p w:rsidR="00080ACB" w:rsidRPr="00C247B4" w:rsidRDefault="00080ACB" w:rsidP="00C247B4">
      <w:pPr>
        <w:numPr>
          <w:ilvl w:val="0"/>
          <w:numId w:val="10"/>
        </w:numPr>
        <w:spacing w:after="0" w:line="276" w:lineRule="auto"/>
        <w:ind w:right="11" w:hanging="283"/>
        <w:rPr>
          <w:rFonts w:ascii="Times New Roman" w:hAnsi="Times New Roman" w:cs="Times New Roman"/>
          <w:color w:val="auto"/>
          <w:szCs w:val="24"/>
        </w:rPr>
      </w:pPr>
      <w:r w:rsidRPr="00C247B4">
        <w:rPr>
          <w:rFonts w:ascii="Times New Roman" w:hAnsi="Times New Roman" w:cs="Times New Roman"/>
          <w:color w:val="auto"/>
          <w:szCs w:val="24"/>
        </w:rPr>
        <w:t xml:space="preserve">Azas efisiensi dan efektifitas, yaitu bahwa penyelenggaraan program </w:t>
      </w:r>
      <w:proofErr w:type="gramStart"/>
      <w:r w:rsidRPr="00C247B4">
        <w:rPr>
          <w:rFonts w:ascii="Times New Roman" w:hAnsi="Times New Roman" w:cs="Times New Roman"/>
          <w:color w:val="auto"/>
          <w:szCs w:val="24"/>
        </w:rPr>
        <w:t xml:space="preserve">akademik </w:t>
      </w:r>
      <w:r w:rsidR="00C247B4">
        <w:rPr>
          <w:rFonts w:ascii="Times New Roman" w:hAnsi="Times New Roman" w:cs="Times New Roman"/>
          <w:color w:val="auto"/>
          <w:szCs w:val="24"/>
        </w:rPr>
        <w:t xml:space="preserve"> </w:t>
      </w:r>
      <w:r w:rsidRPr="00C247B4">
        <w:rPr>
          <w:rFonts w:ascii="Times New Roman" w:hAnsi="Times New Roman" w:cs="Times New Roman"/>
          <w:color w:val="auto"/>
          <w:szCs w:val="24"/>
        </w:rPr>
        <w:t>diarahkan</w:t>
      </w:r>
      <w:proofErr w:type="gramEnd"/>
      <w:r w:rsidRPr="00C247B4">
        <w:rPr>
          <w:rFonts w:ascii="Times New Roman" w:hAnsi="Times New Roman" w:cs="Times New Roman"/>
          <w:color w:val="auto"/>
          <w:szCs w:val="24"/>
        </w:rPr>
        <w:t xml:space="preserve"> untuk memanfaatkan sumberdaya yang ada secara tepat guna dan tepat sasaran.</w:t>
      </w:r>
    </w:p>
    <w:p w:rsidR="00392EA9" w:rsidRPr="00C247B4" w:rsidRDefault="00D73E95" w:rsidP="00C247B4">
      <w:pPr>
        <w:numPr>
          <w:ilvl w:val="0"/>
          <w:numId w:val="10"/>
        </w:numPr>
        <w:spacing w:after="0" w:line="276" w:lineRule="auto"/>
        <w:ind w:right="11" w:hanging="283"/>
        <w:rPr>
          <w:rFonts w:ascii="Times New Roman" w:hAnsi="Times New Roman" w:cs="Times New Roman"/>
          <w:color w:val="auto"/>
          <w:szCs w:val="24"/>
        </w:rPr>
      </w:pPr>
      <w:r w:rsidRPr="00C247B4">
        <w:rPr>
          <w:rFonts w:ascii="Times New Roman" w:hAnsi="Times New Roman" w:cs="Times New Roman"/>
          <w:color w:val="auto"/>
          <w:szCs w:val="24"/>
        </w:rPr>
        <w:t xml:space="preserve">Azas kualitas, yaitu bahwa kebijakan akademik diselenggarakan dengan mengedepankan kualitas </w:t>
      </w:r>
      <w:r w:rsidRPr="00C247B4">
        <w:rPr>
          <w:rFonts w:ascii="Times New Roman" w:hAnsi="Times New Roman" w:cs="Times New Roman"/>
          <w:i/>
          <w:color w:val="auto"/>
          <w:szCs w:val="24"/>
        </w:rPr>
        <w:t>input</w:t>
      </w:r>
      <w:r w:rsidRPr="00C247B4">
        <w:rPr>
          <w:rFonts w:ascii="Times New Roman" w:hAnsi="Times New Roman" w:cs="Times New Roman"/>
          <w:color w:val="auto"/>
          <w:szCs w:val="24"/>
        </w:rPr>
        <w:t xml:space="preserve">, proses dan </w:t>
      </w:r>
      <w:r w:rsidRPr="00C247B4">
        <w:rPr>
          <w:rFonts w:ascii="Times New Roman" w:hAnsi="Times New Roman" w:cs="Times New Roman"/>
          <w:i/>
          <w:color w:val="auto"/>
          <w:szCs w:val="24"/>
        </w:rPr>
        <w:t>output</w:t>
      </w:r>
      <w:r w:rsidRPr="00C247B4">
        <w:rPr>
          <w:rFonts w:ascii="Times New Roman" w:hAnsi="Times New Roman" w:cs="Times New Roman"/>
          <w:color w:val="auto"/>
          <w:szCs w:val="24"/>
        </w:rPr>
        <w:t xml:space="preserve">, </w:t>
      </w:r>
      <w:r w:rsidR="00AE08E0" w:rsidRPr="00C247B4">
        <w:rPr>
          <w:rFonts w:ascii="Times New Roman" w:hAnsi="Times New Roman" w:cs="Times New Roman"/>
          <w:color w:val="auto"/>
          <w:szCs w:val="24"/>
        </w:rPr>
        <w:t xml:space="preserve">untuk meningkatkan </w:t>
      </w:r>
      <w:r w:rsidRPr="00C247B4">
        <w:rPr>
          <w:rFonts w:ascii="Times New Roman" w:hAnsi="Times New Roman" w:cs="Times New Roman"/>
          <w:color w:val="auto"/>
          <w:szCs w:val="24"/>
        </w:rPr>
        <w:t xml:space="preserve">mutu </w:t>
      </w:r>
      <w:r w:rsidR="00AE08E0" w:rsidRPr="00C247B4">
        <w:rPr>
          <w:rFonts w:ascii="Times New Roman" w:hAnsi="Times New Roman" w:cs="Times New Roman"/>
          <w:color w:val="auto"/>
          <w:szCs w:val="24"/>
        </w:rPr>
        <w:t xml:space="preserve">akademik </w:t>
      </w:r>
      <w:r w:rsidRPr="00C247B4">
        <w:rPr>
          <w:rFonts w:ascii="Times New Roman" w:hAnsi="Times New Roman" w:cs="Times New Roman"/>
          <w:color w:val="auto"/>
          <w:szCs w:val="24"/>
        </w:rPr>
        <w:t xml:space="preserve">secara berkelanjutan. </w:t>
      </w:r>
    </w:p>
    <w:p w:rsidR="00392EA9" w:rsidRPr="00C247B4" w:rsidRDefault="00D73E95" w:rsidP="00C247B4">
      <w:pPr>
        <w:numPr>
          <w:ilvl w:val="0"/>
          <w:numId w:val="10"/>
        </w:numPr>
        <w:spacing w:after="0" w:line="276" w:lineRule="auto"/>
        <w:ind w:right="11" w:hanging="283"/>
        <w:rPr>
          <w:rFonts w:ascii="Times New Roman" w:hAnsi="Times New Roman" w:cs="Times New Roman"/>
          <w:color w:val="auto"/>
          <w:szCs w:val="24"/>
        </w:rPr>
      </w:pPr>
      <w:r w:rsidRPr="00C247B4">
        <w:rPr>
          <w:rFonts w:ascii="Times New Roman" w:hAnsi="Times New Roman" w:cs="Times New Roman"/>
          <w:color w:val="auto"/>
          <w:szCs w:val="24"/>
        </w:rPr>
        <w:t xml:space="preserve">Azas </w:t>
      </w:r>
      <w:r w:rsidR="00AE08E0" w:rsidRPr="00C247B4">
        <w:rPr>
          <w:rFonts w:ascii="Times New Roman" w:hAnsi="Times New Roman" w:cs="Times New Roman"/>
          <w:color w:val="auto"/>
          <w:szCs w:val="24"/>
        </w:rPr>
        <w:t>koordinasi</w:t>
      </w:r>
      <w:r w:rsidRPr="00C247B4">
        <w:rPr>
          <w:rFonts w:ascii="Times New Roman" w:hAnsi="Times New Roman" w:cs="Times New Roman"/>
          <w:color w:val="auto"/>
          <w:szCs w:val="24"/>
        </w:rPr>
        <w:t xml:space="preserve">, yaitu bahwa kebijakan akademik diselenggarakan secara terpadu, terarah, terstruktur, dan sistematik untuk kepentingan UM secara komprehensif dan berbasis pada visi dan misi </w:t>
      </w:r>
      <w:r w:rsidR="00AE08E0" w:rsidRPr="00C247B4">
        <w:rPr>
          <w:rFonts w:ascii="Times New Roman" w:hAnsi="Times New Roman" w:cs="Times New Roman"/>
          <w:color w:val="auto"/>
          <w:szCs w:val="24"/>
        </w:rPr>
        <w:t>UM.</w:t>
      </w:r>
      <w:r w:rsidRPr="00C247B4">
        <w:rPr>
          <w:rFonts w:ascii="Times New Roman" w:hAnsi="Times New Roman" w:cs="Times New Roman"/>
          <w:color w:val="auto"/>
          <w:szCs w:val="24"/>
        </w:rPr>
        <w:t xml:space="preserve"> </w:t>
      </w:r>
    </w:p>
    <w:p w:rsidR="00392EA9" w:rsidRPr="00C247B4" w:rsidRDefault="00D73E95" w:rsidP="00C247B4">
      <w:pPr>
        <w:numPr>
          <w:ilvl w:val="0"/>
          <w:numId w:val="10"/>
        </w:numPr>
        <w:spacing w:after="0" w:line="276" w:lineRule="auto"/>
        <w:ind w:right="11" w:hanging="283"/>
        <w:rPr>
          <w:rFonts w:ascii="Times New Roman" w:hAnsi="Times New Roman" w:cs="Times New Roman"/>
          <w:color w:val="auto"/>
          <w:szCs w:val="24"/>
        </w:rPr>
      </w:pPr>
      <w:r w:rsidRPr="00C247B4">
        <w:rPr>
          <w:rFonts w:ascii="Times New Roman" w:hAnsi="Times New Roman" w:cs="Times New Roman"/>
          <w:color w:val="auto"/>
          <w:szCs w:val="24"/>
        </w:rPr>
        <w:t xml:space="preserve">Azas hukum, yaitu bahwa semua pihak yang terlibat secara langsung </w:t>
      </w:r>
      <w:r w:rsidR="00AE08E0" w:rsidRPr="00C247B4">
        <w:rPr>
          <w:rFonts w:ascii="Times New Roman" w:hAnsi="Times New Roman" w:cs="Times New Roman"/>
          <w:color w:val="auto"/>
          <w:szCs w:val="24"/>
        </w:rPr>
        <w:t>dan</w:t>
      </w:r>
      <w:r w:rsidRPr="00C247B4">
        <w:rPr>
          <w:rFonts w:ascii="Times New Roman" w:hAnsi="Times New Roman" w:cs="Times New Roman"/>
          <w:color w:val="auto"/>
          <w:szCs w:val="24"/>
        </w:rPr>
        <w:t xml:space="preserve"> tidak langsung dalam penyelenggaraan kehidupan akademik harus taat pada hukum yang berlaku yang penegakannya dijamin oleh negara. </w:t>
      </w:r>
    </w:p>
    <w:p w:rsidR="00392EA9" w:rsidRPr="00C247B4" w:rsidRDefault="00D73E95" w:rsidP="00C247B4">
      <w:pPr>
        <w:numPr>
          <w:ilvl w:val="0"/>
          <w:numId w:val="10"/>
        </w:numPr>
        <w:spacing w:after="0" w:line="276" w:lineRule="auto"/>
        <w:ind w:right="11" w:hanging="283"/>
        <w:rPr>
          <w:rFonts w:ascii="Times New Roman" w:hAnsi="Times New Roman" w:cs="Times New Roman"/>
          <w:color w:val="auto"/>
          <w:szCs w:val="24"/>
        </w:rPr>
      </w:pPr>
      <w:r w:rsidRPr="00C247B4">
        <w:rPr>
          <w:rFonts w:ascii="Times New Roman" w:hAnsi="Times New Roman" w:cs="Times New Roman"/>
          <w:color w:val="auto"/>
          <w:szCs w:val="24"/>
        </w:rPr>
        <w:t>Azas manfaat, yaitu bahwa kehidupan aka</w:t>
      </w:r>
      <w:r w:rsidR="00080ACB" w:rsidRPr="00C247B4">
        <w:rPr>
          <w:rFonts w:ascii="Times New Roman" w:hAnsi="Times New Roman" w:cs="Times New Roman"/>
          <w:color w:val="auto"/>
          <w:szCs w:val="24"/>
        </w:rPr>
        <w:t>demik diselenggarakan untuk mem</w:t>
      </w:r>
      <w:r w:rsidRPr="00C247B4">
        <w:rPr>
          <w:rFonts w:ascii="Times New Roman" w:hAnsi="Times New Roman" w:cs="Times New Roman"/>
          <w:color w:val="auto"/>
          <w:szCs w:val="24"/>
        </w:rPr>
        <w:t xml:space="preserve">berikan manfaat yang sebesar-besarnya bagi bangsa dan negara, institusi, dan segenap civitas akademika. </w:t>
      </w:r>
    </w:p>
    <w:p w:rsidR="00392EA9" w:rsidRPr="00C247B4" w:rsidRDefault="00D73E95" w:rsidP="00C247B4">
      <w:pPr>
        <w:numPr>
          <w:ilvl w:val="0"/>
          <w:numId w:val="10"/>
        </w:numPr>
        <w:spacing w:after="0" w:line="276" w:lineRule="auto"/>
        <w:ind w:right="11" w:hanging="283"/>
        <w:rPr>
          <w:rFonts w:ascii="Times New Roman" w:hAnsi="Times New Roman" w:cs="Times New Roman"/>
          <w:color w:val="auto"/>
          <w:szCs w:val="24"/>
        </w:rPr>
      </w:pPr>
      <w:r w:rsidRPr="00C247B4">
        <w:rPr>
          <w:rFonts w:ascii="Times New Roman" w:hAnsi="Times New Roman" w:cs="Times New Roman"/>
          <w:color w:val="auto"/>
          <w:szCs w:val="24"/>
        </w:rPr>
        <w:t>Azas kemandirian, yaitu bahwa penyelenggaraa</w:t>
      </w:r>
      <w:r w:rsidR="00080ACB" w:rsidRPr="00C247B4">
        <w:rPr>
          <w:rFonts w:ascii="Times New Roman" w:hAnsi="Times New Roman" w:cs="Times New Roman"/>
          <w:color w:val="auto"/>
          <w:szCs w:val="24"/>
        </w:rPr>
        <w:t xml:space="preserve">n kebijakan akademik </w:t>
      </w:r>
      <w:r w:rsidRPr="00C247B4">
        <w:rPr>
          <w:rFonts w:ascii="Times New Roman" w:hAnsi="Times New Roman" w:cs="Times New Roman"/>
          <w:color w:val="auto"/>
          <w:szCs w:val="24"/>
        </w:rPr>
        <w:t>didasarkan pada kemampuan institusi d</w:t>
      </w:r>
      <w:r w:rsidR="00080ACB" w:rsidRPr="00C247B4">
        <w:rPr>
          <w:rFonts w:ascii="Times New Roman" w:hAnsi="Times New Roman" w:cs="Times New Roman"/>
          <w:color w:val="auto"/>
          <w:szCs w:val="24"/>
        </w:rPr>
        <w:t xml:space="preserve">engan mengandalkan pada </w:t>
      </w:r>
      <w:r w:rsidRPr="00C247B4">
        <w:rPr>
          <w:rFonts w:ascii="Times New Roman" w:hAnsi="Times New Roman" w:cs="Times New Roman"/>
          <w:color w:val="auto"/>
          <w:szCs w:val="24"/>
        </w:rPr>
        <w:t xml:space="preserve">potensi dan sumberdaya yang ada untuk mengoptimalkan kemampuan institusi yang terus berkembang secara sistematik dan terstruktur. </w:t>
      </w:r>
    </w:p>
    <w:p w:rsidR="00392EA9" w:rsidRPr="00C247B4" w:rsidRDefault="00392EA9" w:rsidP="00C247B4">
      <w:pPr>
        <w:spacing w:after="0" w:line="276" w:lineRule="auto"/>
        <w:ind w:left="0" w:firstLine="0"/>
        <w:jc w:val="left"/>
        <w:rPr>
          <w:rFonts w:ascii="Times New Roman" w:hAnsi="Times New Roman" w:cs="Times New Roman"/>
          <w:color w:val="4472C4" w:themeColor="accent1"/>
          <w:szCs w:val="24"/>
        </w:rPr>
      </w:pPr>
    </w:p>
    <w:p w:rsidR="00392EA9" w:rsidRPr="00C247B4" w:rsidRDefault="00D73E95" w:rsidP="00C247B4">
      <w:pPr>
        <w:spacing w:after="0" w:line="276" w:lineRule="auto"/>
        <w:ind w:left="0" w:firstLine="0"/>
        <w:jc w:val="left"/>
        <w:rPr>
          <w:rFonts w:ascii="Times New Roman" w:hAnsi="Times New Roman" w:cs="Times New Roman"/>
          <w:color w:val="4472C4" w:themeColor="accent1"/>
          <w:szCs w:val="24"/>
        </w:rPr>
      </w:pPr>
      <w:r w:rsidRPr="00C247B4">
        <w:rPr>
          <w:rFonts w:ascii="Times New Roman" w:hAnsi="Times New Roman" w:cs="Times New Roman"/>
          <w:color w:val="4472C4" w:themeColor="accent1"/>
          <w:szCs w:val="24"/>
        </w:rPr>
        <w:t xml:space="preserve"> </w:t>
      </w:r>
    </w:p>
    <w:p w:rsidR="00392EA9" w:rsidRPr="00C247B4" w:rsidRDefault="00D73E95" w:rsidP="00C247B4">
      <w:pPr>
        <w:spacing w:after="0" w:line="276" w:lineRule="auto"/>
        <w:ind w:left="0" w:firstLine="0"/>
        <w:jc w:val="left"/>
        <w:rPr>
          <w:rFonts w:ascii="Times New Roman" w:hAnsi="Times New Roman" w:cs="Times New Roman"/>
          <w:color w:val="4472C4" w:themeColor="accent1"/>
          <w:szCs w:val="24"/>
        </w:rPr>
      </w:pPr>
      <w:r w:rsidRPr="00C247B4">
        <w:rPr>
          <w:rFonts w:ascii="Times New Roman" w:hAnsi="Times New Roman" w:cs="Times New Roman"/>
          <w:color w:val="4472C4" w:themeColor="accent1"/>
          <w:szCs w:val="24"/>
        </w:rPr>
        <w:t xml:space="preserve"> </w:t>
      </w:r>
    </w:p>
    <w:p w:rsidR="00392EA9" w:rsidRPr="00C247B4" w:rsidRDefault="00D73E95" w:rsidP="00C247B4">
      <w:pPr>
        <w:spacing w:after="0" w:line="276" w:lineRule="auto"/>
        <w:ind w:left="0" w:firstLine="0"/>
        <w:jc w:val="left"/>
        <w:rPr>
          <w:rFonts w:ascii="Times New Roman" w:hAnsi="Times New Roman" w:cs="Times New Roman"/>
          <w:color w:val="4472C4" w:themeColor="accent1"/>
          <w:szCs w:val="24"/>
        </w:rPr>
      </w:pPr>
      <w:r w:rsidRPr="00C247B4">
        <w:rPr>
          <w:rFonts w:ascii="Times New Roman" w:hAnsi="Times New Roman" w:cs="Times New Roman"/>
          <w:color w:val="4472C4" w:themeColor="accent1"/>
          <w:szCs w:val="24"/>
        </w:rPr>
        <w:t xml:space="preserve"> </w:t>
      </w:r>
    </w:p>
    <w:p w:rsidR="00392EA9" w:rsidRPr="00C247B4" w:rsidRDefault="00D73E95" w:rsidP="00C247B4">
      <w:pPr>
        <w:spacing w:after="0" w:line="276" w:lineRule="auto"/>
        <w:ind w:left="0" w:firstLine="0"/>
        <w:jc w:val="left"/>
        <w:rPr>
          <w:rFonts w:ascii="Times New Roman" w:hAnsi="Times New Roman" w:cs="Times New Roman"/>
          <w:color w:val="4472C4" w:themeColor="accent1"/>
          <w:szCs w:val="24"/>
        </w:rPr>
      </w:pPr>
      <w:r w:rsidRPr="00C247B4">
        <w:rPr>
          <w:rFonts w:ascii="Times New Roman" w:hAnsi="Times New Roman" w:cs="Times New Roman"/>
          <w:color w:val="4472C4" w:themeColor="accent1"/>
          <w:szCs w:val="24"/>
        </w:rPr>
        <w:t xml:space="preserve"> </w:t>
      </w:r>
    </w:p>
    <w:p w:rsidR="00392EA9" w:rsidRPr="00C247B4" w:rsidRDefault="00D73E95" w:rsidP="00C247B4">
      <w:pPr>
        <w:spacing w:after="0" w:line="276" w:lineRule="auto"/>
        <w:ind w:left="0" w:firstLine="0"/>
        <w:jc w:val="left"/>
        <w:rPr>
          <w:rFonts w:ascii="Times New Roman" w:hAnsi="Times New Roman" w:cs="Times New Roman"/>
          <w:color w:val="4472C4" w:themeColor="accent1"/>
          <w:szCs w:val="24"/>
        </w:rPr>
      </w:pPr>
      <w:r w:rsidRPr="00C247B4">
        <w:rPr>
          <w:rFonts w:ascii="Times New Roman" w:hAnsi="Times New Roman" w:cs="Times New Roman"/>
          <w:color w:val="4472C4" w:themeColor="accent1"/>
          <w:szCs w:val="24"/>
        </w:rPr>
        <w:t xml:space="preserve"> </w:t>
      </w:r>
    </w:p>
    <w:p w:rsidR="00392EA9" w:rsidRPr="00C247B4" w:rsidRDefault="00D73E95" w:rsidP="00C247B4">
      <w:pPr>
        <w:spacing w:after="0" w:line="276" w:lineRule="auto"/>
        <w:ind w:left="0" w:firstLine="0"/>
        <w:jc w:val="left"/>
        <w:rPr>
          <w:rFonts w:ascii="Times New Roman" w:hAnsi="Times New Roman" w:cs="Times New Roman"/>
          <w:color w:val="4472C4" w:themeColor="accent1"/>
          <w:szCs w:val="24"/>
        </w:rPr>
      </w:pPr>
      <w:r w:rsidRPr="00C247B4">
        <w:rPr>
          <w:rFonts w:ascii="Times New Roman" w:hAnsi="Times New Roman" w:cs="Times New Roman"/>
          <w:color w:val="4472C4" w:themeColor="accent1"/>
          <w:szCs w:val="24"/>
        </w:rPr>
        <w:t xml:space="preserve"> </w:t>
      </w:r>
    </w:p>
    <w:p w:rsidR="00C247B4" w:rsidRDefault="00C247B4">
      <w:pPr>
        <w:spacing w:after="160" w:line="259" w:lineRule="auto"/>
        <w:ind w:left="0" w:firstLine="0"/>
        <w:jc w:val="left"/>
        <w:rPr>
          <w:rFonts w:ascii="Times New Roman" w:hAnsi="Times New Roman" w:cs="Times New Roman"/>
          <w:b/>
          <w:color w:val="auto"/>
          <w:szCs w:val="24"/>
        </w:rPr>
      </w:pPr>
      <w:r>
        <w:rPr>
          <w:rFonts w:ascii="Times New Roman" w:hAnsi="Times New Roman" w:cs="Times New Roman"/>
          <w:b/>
          <w:color w:val="auto"/>
          <w:szCs w:val="24"/>
        </w:rPr>
        <w:br w:type="page"/>
      </w:r>
    </w:p>
    <w:p w:rsidR="00493D79" w:rsidRPr="00C247B4" w:rsidRDefault="00D73E95" w:rsidP="00C247B4">
      <w:pPr>
        <w:spacing w:after="0" w:line="276" w:lineRule="auto"/>
        <w:ind w:left="0" w:firstLine="0"/>
        <w:jc w:val="center"/>
        <w:rPr>
          <w:rFonts w:ascii="Times New Roman" w:hAnsi="Times New Roman" w:cs="Times New Roman"/>
          <w:b/>
          <w:color w:val="auto"/>
          <w:szCs w:val="24"/>
        </w:rPr>
      </w:pPr>
      <w:r w:rsidRPr="00C247B4">
        <w:rPr>
          <w:rFonts w:ascii="Times New Roman" w:hAnsi="Times New Roman" w:cs="Times New Roman"/>
          <w:b/>
          <w:color w:val="auto"/>
          <w:szCs w:val="24"/>
        </w:rPr>
        <w:lastRenderedPageBreak/>
        <w:t>BAB IV</w:t>
      </w:r>
    </w:p>
    <w:p w:rsidR="00392EA9" w:rsidRPr="00C247B4" w:rsidRDefault="00D73E95" w:rsidP="00C247B4">
      <w:pPr>
        <w:pStyle w:val="Heading2"/>
        <w:spacing w:after="0" w:line="276" w:lineRule="auto"/>
        <w:ind w:right="25"/>
        <w:rPr>
          <w:rFonts w:ascii="Times New Roman" w:hAnsi="Times New Roman" w:cs="Times New Roman"/>
          <w:color w:val="auto"/>
          <w:szCs w:val="24"/>
        </w:rPr>
      </w:pPr>
      <w:r w:rsidRPr="00C247B4">
        <w:rPr>
          <w:rFonts w:ascii="Times New Roman" w:hAnsi="Times New Roman" w:cs="Times New Roman"/>
          <w:color w:val="auto"/>
          <w:szCs w:val="24"/>
        </w:rPr>
        <w:t xml:space="preserve">PENUTUP </w:t>
      </w:r>
    </w:p>
    <w:p w:rsidR="00392EA9" w:rsidRPr="00C247B4" w:rsidRDefault="00D73E95" w:rsidP="00C247B4">
      <w:pPr>
        <w:spacing w:after="0" w:line="276" w:lineRule="auto"/>
        <w:ind w:left="31" w:firstLine="0"/>
        <w:jc w:val="center"/>
        <w:rPr>
          <w:rFonts w:ascii="Times New Roman" w:hAnsi="Times New Roman" w:cs="Times New Roman"/>
          <w:color w:val="auto"/>
          <w:szCs w:val="24"/>
        </w:rPr>
      </w:pPr>
      <w:r w:rsidRPr="00C247B4">
        <w:rPr>
          <w:rFonts w:ascii="Times New Roman" w:hAnsi="Times New Roman" w:cs="Times New Roman"/>
          <w:color w:val="auto"/>
          <w:szCs w:val="24"/>
        </w:rPr>
        <w:t xml:space="preserve"> </w:t>
      </w:r>
    </w:p>
    <w:p w:rsidR="00F05285" w:rsidRPr="00C247B4" w:rsidRDefault="00000AF8" w:rsidP="00C247B4">
      <w:pPr>
        <w:spacing w:after="0" w:line="276" w:lineRule="auto"/>
        <w:ind w:right="11" w:firstLine="710"/>
        <w:rPr>
          <w:rFonts w:ascii="Times New Roman" w:hAnsi="Times New Roman" w:cs="Times New Roman"/>
          <w:color w:val="auto"/>
          <w:szCs w:val="24"/>
        </w:rPr>
      </w:pPr>
      <w:r w:rsidRPr="00C247B4">
        <w:rPr>
          <w:rFonts w:ascii="Times New Roman" w:hAnsi="Times New Roman" w:cs="Times New Roman"/>
          <w:color w:val="auto"/>
          <w:szCs w:val="24"/>
        </w:rPr>
        <w:t xml:space="preserve">Optimalisasi </w:t>
      </w:r>
      <w:r w:rsidR="00D73E95" w:rsidRPr="00C247B4">
        <w:rPr>
          <w:rFonts w:ascii="Times New Roman" w:hAnsi="Times New Roman" w:cs="Times New Roman"/>
          <w:color w:val="auto"/>
          <w:szCs w:val="24"/>
        </w:rPr>
        <w:t>pelaksanaan kebijakan akademik</w:t>
      </w:r>
      <w:r w:rsidRPr="00C247B4">
        <w:rPr>
          <w:rFonts w:ascii="Times New Roman" w:hAnsi="Times New Roman" w:cs="Times New Roman"/>
          <w:color w:val="auto"/>
          <w:szCs w:val="24"/>
        </w:rPr>
        <w:t xml:space="preserve"> dilakukan dengan memberi kesempatan kepada </w:t>
      </w:r>
      <w:r w:rsidR="00D73E95" w:rsidRPr="00C247B4">
        <w:rPr>
          <w:rFonts w:ascii="Times New Roman" w:hAnsi="Times New Roman" w:cs="Times New Roman"/>
          <w:color w:val="auto"/>
          <w:szCs w:val="24"/>
        </w:rPr>
        <w:t xml:space="preserve">pimpinan </w:t>
      </w:r>
      <w:r w:rsidRPr="00C247B4">
        <w:rPr>
          <w:rFonts w:ascii="Times New Roman" w:hAnsi="Times New Roman" w:cs="Times New Roman"/>
          <w:color w:val="auto"/>
          <w:szCs w:val="24"/>
        </w:rPr>
        <w:t xml:space="preserve">UM </w:t>
      </w:r>
      <w:r w:rsidR="00D73E95" w:rsidRPr="00C247B4">
        <w:rPr>
          <w:rFonts w:ascii="Times New Roman" w:hAnsi="Times New Roman" w:cs="Times New Roman"/>
          <w:color w:val="auto"/>
          <w:szCs w:val="24"/>
        </w:rPr>
        <w:t>untuk melakuka</w:t>
      </w:r>
      <w:r w:rsidR="00F05285" w:rsidRPr="00C247B4">
        <w:rPr>
          <w:rFonts w:ascii="Times New Roman" w:hAnsi="Times New Roman" w:cs="Times New Roman"/>
          <w:color w:val="auto"/>
          <w:szCs w:val="24"/>
        </w:rPr>
        <w:t>n persiapan dan</w:t>
      </w:r>
      <w:r w:rsidR="00D73E95" w:rsidRPr="00C247B4">
        <w:rPr>
          <w:rFonts w:ascii="Times New Roman" w:hAnsi="Times New Roman" w:cs="Times New Roman"/>
          <w:color w:val="auto"/>
          <w:szCs w:val="24"/>
        </w:rPr>
        <w:t xml:space="preserve"> sosialisasi secara terpadu ke</w:t>
      </w:r>
      <w:r w:rsidR="00F05285" w:rsidRPr="00C247B4">
        <w:rPr>
          <w:rFonts w:ascii="Times New Roman" w:hAnsi="Times New Roman" w:cs="Times New Roman"/>
          <w:color w:val="auto"/>
          <w:szCs w:val="24"/>
        </w:rPr>
        <w:t xml:space="preserve">pada seluruh civitas akademika untuk </w:t>
      </w:r>
      <w:r w:rsidR="00D73E95" w:rsidRPr="00C247B4">
        <w:rPr>
          <w:rFonts w:ascii="Times New Roman" w:hAnsi="Times New Roman" w:cs="Times New Roman"/>
          <w:color w:val="auto"/>
          <w:szCs w:val="24"/>
        </w:rPr>
        <w:t>menyesuaikan pola kerja dan tunt</w:t>
      </w:r>
      <w:r w:rsidR="00F05285" w:rsidRPr="00C247B4">
        <w:rPr>
          <w:rFonts w:ascii="Times New Roman" w:hAnsi="Times New Roman" w:cs="Times New Roman"/>
          <w:color w:val="auto"/>
          <w:szCs w:val="24"/>
        </w:rPr>
        <w:t>utan kebijakan akademik</w:t>
      </w:r>
      <w:r w:rsidRPr="00C247B4">
        <w:rPr>
          <w:rFonts w:ascii="Times New Roman" w:hAnsi="Times New Roman" w:cs="Times New Roman"/>
          <w:color w:val="auto"/>
          <w:szCs w:val="24"/>
        </w:rPr>
        <w:t>. Semua tugas dan fungsi pimpinan yang berkaitan dengan akademik harus mengacu pada kebijakan akademik ini</w:t>
      </w:r>
      <w:r w:rsidR="00F05285" w:rsidRPr="00C247B4">
        <w:rPr>
          <w:rFonts w:ascii="Times New Roman" w:hAnsi="Times New Roman" w:cs="Times New Roman"/>
          <w:color w:val="auto"/>
          <w:szCs w:val="24"/>
        </w:rPr>
        <w:t>,</w:t>
      </w:r>
      <w:r w:rsidRPr="00C247B4">
        <w:rPr>
          <w:rFonts w:ascii="Times New Roman" w:hAnsi="Times New Roman" w:cs="Times New Roman"/>
          <w:color w:val="auto"/>
          <w:szCs w:val="24"/>
        </w:rPr>
        <w:t xml:space="preserve"> dan semua kebijakan serta </w:t>
      </w:r>
      <w:r w:rsidR="00D73E95" w:rsidRPr="00C247B4">
        <w:rPr>
          <w:rFonts w:ascii="Times New Roman" w:hAnsi="Times New Roman" w:cs="Times New Roman"/>
          <w:color w:val="auto"/>
          <w:szCs w:val="24"/>
        </w:rPr>
        <w:t xml:space="preserve">peraturan yang sifatnya bertentangan dengan kebijakan akademik dinyatakan tidak berlaku. </w:t>
      </w:r>
      <w:r w:rsidRPr="00C247B4">
        <w:rPr>
          <w:rFonts w:ascii="Times New Roman" w:hAnsi="Times New Roman" w:cs="Times New Roman"/>
          <w:color w:val="auto"/>
          <w:szCs w:val="24"/>
        </w:rPr>
        <w:t xml:space="preserve"> </w:t>
      </w:r>
    </w:p>
    <w:p w:rsidR="00392EA9" w:rsidRPr="00C247B4" w:rsidRDefault="00D73E95" w:rsidP="00C247B4">
      <w:pPr>
        <w:spacing w:after="0" w:line="276" w:lineRule="auto"/>
        <w:ind w:right="11" w:firstLine="710"/>
        <w:rPr>
          <w:rFonts w:ascii="Times New Roman" w:hAnsi="Times New Roman" w:cs="Times New Roman"/>
          <w:color w:val="auto"/>
          <w:szCs w:val="24"/>
        </w:rPr>
      </w:pPr>
      <w:r w:rsidRPr="00C247B4">
        <w:rPr>
          <w:rFonts w:ascii="Times New Roman" w:hAnsi="Times New Roman" w:cs="Times New Roman"/>
          <w:color w:val="auto"/>
          <w:szCs w:val="24"/>
        </w:rPr>
        <w:t>Keberhasilan pelaksanaan kebijakan akademik tergantung kepada komitmen dan partisipasi semua pihak. Untuk program sosialisasi ke semua pihak yang terkait menjadi bagian yang sangat penting. Kebijakan akademik ini disusun dimaksudkan sebagai payung hukum dalam menyusun dokumen akademik lainnya (</w:t>
      </w:r>
      <w:r w:rsidR="00000AF8" w:rsidRPr="00C247B4">
        <w:rPr>
          <w:rFonts w:ascii="Times New Roman" w:hAnsi="Times New Roman" w:cs="Times New Roman"/>
          <w:color w:val="auto"/>
          <w:szCs w:val="24"/>
        </w:rPr>
        <w:t>s</w:t>
      </w:r>
      <w:r w:rsidRPr="00C247B4">
        <w:rPr>
          <w:rFonts w:ascii="Times New Roman" w:hAnsi="Times New Roman" w:cs="Times New Roman"/>
          <w:color w:val="auto"/>
          <w:szCs w:val="24"/>
        </w:rPr>
        <w:t xml:space="preserve">tandar </w:t>
      </w:r>
      <w:r w:rsidR="00000AF8" w:rsidRPr="00C247B4">
        <w:rPr>
          <w:rFonts w:ascii="Times New Roman" w:hAnsi="Times New Roman" w:cs="Times New Roman"/>
          <w:color w:val="auto"/>
          <w:szCs w:val="24"/>
        </w:rPr>
        <w:t xml:space="preserve">Pendidikan </w:t>
      </w:r>
      <w:r w:rsidRPr="00C247B4">
        <w:rPr>
          <w:rFonts w:ascii="Times New Roman" w:hAnsi="Times New Roman" w:cs="Times New Roman"/>
          <w:color w:val="auto"/>
          <w:szCs w:val="24"/>
        </w:rPr>
        <w:t xml:space="preserve">dan peraturan akademik) dan dokumen mutu akademik (Manual Mutu, Manual Prosedur, Instruksi Kerja spesifikasi prodi dan kualifikasi prodi) pada masing-masing unit kerja di UM. </w:t>
      </w:r>
      <w:r w:rsidR="00000AF8" w:rsidRPr="00C247B4">
        <w:rPr>
          <w:rFonts w:ascii="Times New Roman" w:hAnsi="Times New Roman" w:cs="Times New Roman"/>
          <w:color w:val="auto"/>
          <w:szCs w:val="24"/>
        </w:rPr>
        <w:t xml:space="preserve"> </w:t>
      </w:r>
      <w:r w:rsidRPr="00C247B4">
        <w:rPr>
          <w:rFonts w:ascii="Times New Roman" w:hAnsi="Times New Roman" w:cs="Times New Roman"/>
          <w:color w:val="auto"/>
          <w:szCs w:val="24"/>
        </w:rPr>
        <w:t xml:space="preserve">Untuk memastikan bahwa program dan kegiatan yang dilakukan unit-unit kerja di UM sesuai dengan arah kebijakan yang telah ditetapkan, guna mengakselerasi pencapaian visi-misi, dilakukan monitoring dan evaluasi serta audit internal secara periodik. </w:t>
      </w:r>
    </w:p>
    <w:p w:rsidR="00392EA9" w:rsidRPr="00C247B4" w:rsidRDefault="00D73E95" w:rsidP="00C247B4">
      <w:pPr>
        <w:spacing w:after="0" w:line="276" w:lineRule="auto"/>
        <w:ind w:left="0" w:right="11" w:firstLine="720"/>
        <w:rPr>
          <w:rFonts w:ascii="Times New Roman" w:hAnsi="Times New Roman" w:cs="Times New Roman"/>
          <w:color w:val="auto"/>
          <w:szCs w:val="24"/>
        </w:rPr>
      </w:pPr>
      <w:r w:rsidRPr="00C247B4">
        <w:rPr>
          <w:rFonts w:ascii="Times New Roman" w:hAnsi="Times New Roman" w:cs="Times New Roman"/>
          <w:color w:val="auto"/>
          <w:szCs w:val="24"/>
        </w:rPr>
        <w:t xml:space="preserve">Sistem penjaminan mutu </w:t>
      </w:r>
      <w:r w:rsidR="00000AF8" w:rsidRPr="00C247B4">
        <w:rPr>
          <w:rFonts w:ascii="Times New Roman" w:hAnsi="Times New Roman" w:cs="Times New Roman"/>
          <w:color w:val="auto"/>
          <w:szCs w:val="24"/>
        </w:rPr>
        <w:t xml:space="preserve">dikembangkan </w:t>
      </w:r>
      <w:r w:rsidRPr="00C247B4">
        <w:rPr>
          <w:rFonts w:ascii="Times New Roman" w:hAnsi="Times New Roman" w:cs="Times New Roman"/>
          <w:color w:val="auto"/>
          <w:szCs w:val="24"/>
        </w:rPr>
        <w:t xml:space="preserve">sebagai upaya meningkatkan mutu secara berkelanjutan dan meningkatkan pencitraan UM pada </w:t>
      </w:r>
      <w:r w:rsidR="00000AF8" w:rsidRPr="00C247B4">
        <w:rPr>
          <w:rFonts w:ascii="Times New Roman" w:hAnsi="Times New Roman" w:cs="Times New Roman"/>
          <w:color w:val="auto"/>
          <w:szCs w:val="24"/>
        </w:rPr>
        <w:t>publik sehingga pen</w:t>
      </w:r>
      <w:r w:rsidRPr="00C247B4">
        <w:rPr>
          <w:rFonts w:ascii="Times New Roman" w:hAnsi="Times New Roman" w:cs="Times New Roman"/>
          <w:color w:val="auto"/>
          <w:szCs w:val="24"/>
        </w:rPr>
        <w:t>jaminan mutu harus dilakukan secara terprogram pada semua unit kerja</w:t>
      </w:r>
      <w:r w:rsidR="00C247B4">
        <w:rPr>
          <w:rFonts w:ascii="Times New Roman" w:hAnsi="Times New Roman" w:cs="Times New Roman"/>
          <w:color w:val="auto"/>
          <w:szCs w:val="24"/>
        </w:rPr>
        <w:t xml:space="preserve">. </w:t>
      </w:r>
      <w:r w:rsidRPr="00C247B4">
        <w:rPr>
          <w:rFonts w:ascii="Times New Roman" w:hAnsi="Times New Roman" w:cs="Times New Roman"/>
          <w:color w:val="auto"/>
          <w:szCs w:val="24"/>
        </w:rPr>
        <w:t>Pada akhirnya, penerapan Kebijaka</w:t>
      </w:r>
      <w:r w:rsidR="00000AF8" w:rsidRPr="00C247B4">
        <w:rPr>
          <w:rFonts w:ascii="Times New Roman" w:hAnsi="Times New Roman" w:cs="Times New Roman"/>
          <w:color w:val="auto"/>
          <w:szCs w:val="24"/>
        </w:rPr>
        <w:t>n Akademik dimaksudkan untuk me</w:t>
      </w:r>
      <w:r w:rsidRPr="00C247B4">
        <w:rPr>
          <w:rFonts w:ascii="Times New Roman" w:hAnsi="Times New Roman" w:cs="Times New Roman"/>
          <w:color w:val="auto"/>
          <w:szCs w:val="24"/>
        </w:rPr>
        <w:t xml:space="preserve">wujudkan visi dan misi </w:t>
      </w:r>
      <w:r w:rsidR="00C247B4">
        <w:rPr>
          <w:rFonts w:ascii="Times New Roman" w:hAnsi="Times New Roman" w:cs="Times New Roman"/>
          <w:color w:val="auto"/>
          <w:szCs w:val="24"/>
        </w:rPr>
        <w:t>UM</w:t>
      </w:r>
      <w:r w:rsidRPr="00C247B4">
        <w:rPr>
          <w:rFonts w:ascii="Times New Roman" w:hAnsi="Times New Roman" w:cs="Times New Roman"/>
          <w:color w:val="auto"/>
          <w:szCs w:val="24"/>
        </w:rPr>
        <w:t xml:space="preserve"> yang merupakan janji kepada </w:t>
      </w:r>
      <w:r w:rsidRPr="00C247B4">
        <w:rPr>
          <w:rFonts w:ascii="Times New Roman" w:hAnsi="Times New Roman" w:cs="Times New Roman"/>
          <w:i/>
          <w:color w:val="auto"/>
          <w:szCs w:val="24"/>
        </w:rPr>
        <w:t>stakeholder</w:t>
      </w:r>
      <w:r w:rsidRPr="00C247B4">
        <w:rPr>
          <w:rFonts w:ascii="Times New Roman" w:hAnsi="Times New Roman" w:cs="Times New Roman"/>
          <w:color w:val="auto"/>
          <w:szCs w:val="24"/>
        </w:rPr>
        <w:t xml:space="preserve"> yang harus diwujudkan. </w:t>
      </w:r>
    </w:p>
    <w:p w:rsidR="00392EA9" w:rsidRPr="00C247B4" w:rsidRDefault="00392EA9" w:rsidP="00C247B4">
      <w:pPr>
        <w:spacing w:after="0" w:line="276" w:lineRule="auto"/>
        <w:rPr>
          <w:rFonts w:ascii="Times New Roman" w:hAnsi="Times New Roman" w:cs="Times New Roman"/>
          <w:color w:val="auto"/>
          <w:szCs w:val="24"/>
        </w:rPr>
      </w:pPr>
    </w:p>
    <w:sectPr w:rsidR="00392EA9" w:rsidRPr="00C247B4">
      <w:footerReference w:type="even" r:id="rId12"/>
      <w:footerReference w:type="default" r:id="rId13"/>
      <w:footerReference w:type="first" r:id="rId14"/>
      <w:pgSz w:w="11900" w:h="16840"/>
      <w:pgMar w:top="1468" w:right="1419" w:bottom="1620" w:left="1584" w:header="720" w:footer="7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6F" w:rsidRDefault="0036306F">
      <w:pPr>
        <w:spacing w:after="0" w:line="240" w:lineRule="auto"/>
      </w:pPr>
      <w:r>
        <w:separator/>
      </w:r>
    </w:p>
  </w:endnote>
  <w:endnote w:type="continuationSeparator" w:id="0">
    <w:p w:rsidR="0036306F" w:rsidRDefault="0036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B4" w:rsidRDefault="00C247B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B4" w:rsidRDefault="00C247B4">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B4" w:rsidRDefault="00C247B4">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D2" w:rsidRDefault="00965AD2">
    <w:pPr>
      <w:spacing w:after="0" w:line="259" w:lineRule="auto"/>
      <w:ind w:left="0" w:right="12" w:firstLine="0"/>
      <w:jc w:val="right"/>
    </w:pPr>
    <w:r>
      <w:fldChar w:fldCharType="begin"/>
    </w:r>
    <w:r>
      <w:instrText xml:space="preserve"> PAGE   \* MERGEFORMAT </w:instrText>
    </w:r>
    <w:r>
      <w:fldChar w:fldCharType="separate"/>
    </w:r>
    <w:r w:rsidR="00FB6F26" w:rsidRPr="00FB6F26">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65AD2" w:rsidRDefault="00965AD2">
    <w:pPr>
      <w:spacing w:after="0" w:line="259" w:lineRule="auto"/>
      <w:ind w:lef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D2" w:rsidRDefault="00965AD2">
    <w:pPr>
      <w:spacing w:after="0" w:line="259" w:lineRule="auto"/>
      <w:ind w:left="0" w:right="12" w:firstLine="0"/>
      <w:jc w:val="right"/>
    </w:pPr>
    <w:r>
      <w:fldChar w:fldCharType="begin"/>
    </w:r>
    <w:r>
      <w:instrText xml:space="preserve"> PAGE   \* MERGEFORMAT </w:instrText>
    </w:r>
    <w:r>
      <w:fldChar w:fldCharType="separate"/>
    </w:r>
    <w:r w:rsidR="00FB6F26" w:rsidRPr="00FB6F26">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65AD2" w:rsidRDefault="00965AD2">
    <w:pPr>
      <w:spacing w:after="0" w:line="259" w:lineRule="auto"/>
      <w:ind w:lef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D2" w:rsidRDefault="00965AD2">
    <w:pPr>
      <w:spacing w:after="0" w:line="259" w:lineRule="auto"/>
      <w:ind w:left="0" w:right="1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65AD2" w:rsidRDefault="00965AD2">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6F" w:rsidRDefault="0036306F">
      <w:pPr>
        <w:spacing w:after="0" w:line="240" w:lineRule="auto"/>
      </w:pPr>
      <w:r>
        <w:separator/>
      </w:r>
    </w:p>
  </w:footnote>
  <w:footnote w:type="continuationSeparator" w:id="0">
    <w:p w:rsidR="0036306F" w:rsidRDefault="00363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43C3"/>
    <w:multiLevelType w:val="hybridMultilevel"/>
    <w:tmpl w:val="D47881FE"/>
    <w:lvl w:ilvl="0" w:tplc="CDD02B5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1864"/>
    <w:multiLevelType w:val="hybridMultilevel"/>
    <w:tmpl w:val="285A787A"/>
    <w:lvl w:ilvl="0" w:tplc="767030C8">
      <w:start w:val="1"/>
      <w:numFmt w:val="lowerLetter"/>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D76C3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2234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128A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D464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A66E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E337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DA62A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1E1B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047115EC"/>
    <w:multiLevelType w:val="hybridMultilevel"/>
    <w:tmpl w:val="788CFE04"/>
    <w:lvl w:ilvl="0" w:tplc="153610EA">
      <w:start w:val="1"/>
      <w:numFmt w:val="decimal"/>
      <w:lvlText w:val="%1."/>
      <w:lvlJc w:val="right"/>
      <w:pPr>
        <w:ind w:left="720" w:hanging="360"/>
      </w:pPr>
      <w:rPr>
        <w:rFonts w:ascii="Times New Roman" w:hAnsi="Times New Roman" w:hint="default"/>
        <w:b w:val="0"/>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E617CA"/>
    <w:multiLevelType w:val="hybridMultilevel"/>
    <w:tmpl w:val="AE4AD88E"/>
    <w:lvl w:ilvl="0" w:tplc="8474E126">
      <w:start w:val="1"/>
      <w:numFmt w:val="lowerLetter"/>
      <w:lvlText w:val="%1."/>
      <w:lvlJc w:val="left"/>
      <w:pPr>
        <w:ind w:left="1007"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6D5B4C"/>
    <w:multiLevelType w:val="hybridMultilevel"/>
    <w:tmpl w:val="D2E067E4"/>
    <w:lvl w:ilvl="0" w:tplc="970635EA">
      <w:start w:val="1"/>
      <w:numFmt w:val="lowerLetter"/>
      <w:lvlText w:val="%1."/>
      <w:lvlJc w:val="left"/>
      <w:pPr>
        <w:ind w:left="720" w:hanging="360"/>
      </w:pPr>
      <w:rPr>
        <w:rFonts w:ascii="Calibri" w:eastAsia="Calibri" w:hAnsi="Calibri" w:cs="Calibri" w:hint="default"/>
        <w:b/>
        <w:color w:val="0070C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105610"/>
    <w:multiLevelType w:val="hybridMultilevel"/>
    <w:tmpl w:val="5590D846"/>
    <w:lvl w:ilvl="0" w:tplc="AF88A580">
      <w:start w:val="1"/>
      <w:numFmt w:val="lowerLetter"/>
      <w:lvlText w:val="%1."/>
      <w:lvlJc w:val="left"/>
      <w:pPr>
        <w:ind w:left="297"/>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37C8520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F2016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7C4AC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847E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B4489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FABC3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DE7FD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EA52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0D5826C1"/>
    <w:multiLevelType w:val="hybridMultilevel"/>
    <w:tmpl w:val="F4400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D363E"/>
    <w:multiLevelType w:val="hybridMultilevel"/>
    <w:tmpl w:val="6C0EB438"/>
    <w:lvl w:ilvl="0" w:tplc="58FAE9E0">
      <w:start w:val="1"/>
      <w:numFmt w:val="lowerLetter"/>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C8441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DA38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D8806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DEDBA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8843D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58E0C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8A12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BC8D8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0F881A21"/>
    <w:multiLevelType w:val="hybridMultilevel"/>
    <w:tmpl w:val="8278B5DC"/>
    <w:lvl w:ilvl="0" w:tplc="4FEEE4D2">
      <w:start w:val="1"/>
      <w:numFmt w:val="lowerLetter"/>
      <w:lvlText w:val="%1."/>
      <w:lvlJc w:val="left"/>
      <w:pPr>
        <w:ind w:left="297"/>
      </w:pPr>
      <w:rPr>
        <w:b w:val="0"/>
        <w:i w:val="0"/>
        <w:strike w:val="0"/>
        <w:dstrike w:val="0"/>
        <w:color w:val="auto"/>
        <w:sz w:val="24"/>
        <w:szCs w:val="24"/>
        <w:u w:val="none" w:color="000000"/>
        <w:bdr w:val="none" w:sz="0" w:space="0" w:color="auto"/>
        <w:shd w:val="clear" w:color="auto" w:fill="auto"/>
        <w:vertAlign w:val="baseline"/>
      </w:rPr>
    </w:lvl>
    <w:lvl w:ilvl="1" w:tplc="4F200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8A13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787C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9A8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05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3A54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44B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2A6E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10960A82"/>
    <w:multiLevelType w:val="hybridMultilevel"/>
    <w:tmpl w:val="DA44E5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80366"/>
    <w:multiLevelType w:val="hybridMultilevel"/>
    <w:tmpl w:val="FE7ED4B8"/>
    <w:lvl w:ilvl="0" w:tplc="1D689518">
      <w:start w:val="1"/>
      <w:numFmt w:val="decimal"/>
      <w:lvlText w:val="%1)"/>
      <w:lvlJc w:val="left"/>
      <w:pPr>
        <w:ind w:left="1070" w:hanging="360"/>
      </w:pPr>
      <w:rPr>
        <w:rFonts w:asciiTheme="minorHAnsi" w:hAnsiTheme="minorHAnsi"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13C93386"/>
    <w:multiLevelType w:val="hybridMultilevel"/>
    <w:tmpl w:val="8278B5DC"/>
    <w:lvl w:ilvl="0" w:tplc="4FEEE4D2">
      <w:start w:val="1"/>
      <w:numFmt w:val="lowerLetter"/>
      <w:lvlText w:val="%1."/>
      <w:lvlJc w:val="left"/>
      <w:pPr>
        <w:ind w:left="297"/>
      </w:pPr>
      <w:rPr>
        <w:b w:val="0"/>
        <w:i w:val="0"/>
        <w:strike w:val="0"/>
        <w:dstrike w:val="0"/>
        <w:color w:val="auto"/>
        <w:sz w:val="24"/>
        <w:szCs w:val="24"/>
        <w:u w:val="none" w:color="000000"/>
        <w:bdr w:val="none" w:sz="0" w:space="0" w:color="auto"/>
        <w:shd w:val="clear" w:color="auto" w:fill="auto"/>
        <w:vertAlign w:val="baseline"/>
      </w:rPr>
    </w:lvl>
    <w:lvl w:ilvl="1" w:tplc="4F200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8A13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787C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9A8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05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3A54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44B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2A6E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162F46BD"/>
    <w:multiLevelType w:val="hybridMultilevel"/>
    <w:tmpl w:val="F52AD9F8"/>
    <w:lvl w:ilvl="0" w:tplc="04210019">
      <w:start w:val="1"/>
      <w:numFmt w:val="lowerLetter"/>
      <w:lvlText w:val="%1."/>
      <w:lvlJc w:val="left"/>
      <w:pPr>
        <w:tabs>
          <w:tab w:val="num" w:pos="720"/>
        </w:tabs>
        <w:ind w:left="720" w:hanging="360"/>
      </w:pPr>
    </w:lvl>
    <w:lvl w:ilvl="1" w:tplc="E2C09920" w:tentative="1">
      <w:start w:val="1"/>
      <w:numFmt w:val="decimal"/>
      <w:lvlText w:val="%2."/>
      <w:lvlJc w:val="left"/>
      <w:pPr>
        <w:tabs>
          <w:tab w:val="num" w:pos="1440"/>
        </w:tabs>
        <w:ind w:left="1440" w:hanging="360"/>
      </w:pPr>
    </w:lvl>
    <w:lvl w:ilvl="2" w:tplc="F22E9710" w:tentative="1">
      <w:start w:val="1"/>
      <w:numFmt w:val="decimal"/>
      <w:lvlText w:val="%3."/>
      <w:lvlJc w:val="left"/>
      <w:pPr>
        <w:tabs>
          <w:tab w:val="num" w:pos="2160"/>
        </w:tabs>
        <w:ind w:left="2160" w:hanging="360"/>
      </w:pPr>
    </w:lvl>
    <w:lvl w:ilvl="3" w:tplc="EF7ACF7C" w:tentative="1">
      <w:start w:val="1"/>
      <w:numFmt w:val="decimal"/>
      <w:lvlText w:val="%4."/>
      <w:lvlJc w:val="left"/>
      <w:pPr>
        <w:tabs>
          <w:tab w:val="num" w:pos="2880"/>
        </w:tabs>
        <w:ind w:left="2880" w:hanging="360"/>
      </w:pPr>
    </w:lvl>
    <w:lvl w:ilvl="4" w:tplc="81E246B4" w:tentative="1">
      <w:start w:val="1"/>
      <w:numFmt w:val="decimal"/>
      <w:lvlText w:val="%5."/>
      <w:lvlJc w:val="left"/>
      <w:pPr>
        <w:tabs>
          <w:tab w:val="num" w:pos="3600"/>
        </w:tabs>
        <w:ind w:left="3600" w:hanging="360"/>
      </w:pPr>
    </w:lvl>
    <w:lvl w:ilvl="5" w:tplc="E6DC1F58" w:tentative="1">
      <w:start w:val="1"/>
      <w:numFmt w:val="decimal"/>
      <w:lvlText w:val="%6."/>
      <w:lvlJc w:val="left"/>
      <w:pPr>
        <w:tabs>
          <w:tab w:val="num" w:pos="4320"/>
        </w:tabs>
        <w:ind w:left="4320" w:hanging="360"/>
      </w:pPr>
    </w:lvl>
    <w:lvl w:ilvl="6" w:tplc="C096B420" w:tentative="1">
      <w:start w:val="1"/>
      <w:numFmt w:val="decimal"/>
      <w:lvlText w:val="%7."/>
      <w:lvlJc w:val="left"/>
      <w:pPr>
        <w:tabs>
          <w:tab w:val="num" w:pos="5040"/>
        </w:tabs>
        <w:ind w:left="5040" w:hanging="360"/>
      </w:pPr>
    </w:lvl>
    <w:lvl w:ilvl="7" w:tplc="CD1E73B2" w:tentative="1">
      <w:start w:val="1"/>
      <w:numFmt w:val="decimal"/>
      <w:lvlText w:val="%8."/>
      <w:lvlJc w:val="left"/>
      <w:pPr>
        <w:tabs>
          <w:tab w:val="num" w:pos="5760"/>
        </w:tabs>
        <w:ind w:left="5760" w:hanging="360"/>
      </w:pPr>
    </w:lvl>
    <w:lvl w:ilvl="8" w:tplc="CE0C2A5A" w:tentative="1">
      <w:start w:val="1"/>
      <w:numFmt w:val="decimal"/>
      <w:lvlText w:val="%9."/>
      <w:lvlJc w:val="left"/>
      <w:pPr>
        <w:tabs>
          <w:tab w:val="num" w:pos="6480"/>
        </w:tabs>
        <w:ind w:left="6480" w:hanging="360"/>
      </w:pPr>
    </w:lvl>
  </w:abstractNum>
  <w:abstractNum w:abstractNumId="13">
    <w:nsid w:val="179155A6"/>
    <w:multiLevelType w:val="hybridMultilevel"/>
    <w:tmpl w:val="ECAC0BEA"/>
    <w:lvl w:ilvl="0" w:tplc="CDD02B5C">
      <w:start w:val="1"/>
      <w:numFmt w:val="lowerLetter"/>
      <w:lvlText w:val="%1."/>
      <w:lvlJc w:val="left"/>
      <w:pPr>
        <w:ind w:left="297"/>
      </w:pPr>
      <w:rPr>
        <w:rFonts w:ascii="Arial" w:eastAsiaTheme="minorHAnsi" w:hAnsi="Arial" w:cs="Arial"/>
        <w:b w:val="0"/>
        <w:i w:val="0"/>
        <w:strike w:val="0"/>
        <w:dstrike w:val="0"/>
        <w:color w:val="auto"/>
        <w:sz w:val="24"/>
        <w:szCs w:val="24"/>
        <w:u w:val="none" w:color="000000"/>
        <w:bdr w:val="none" w:sz="0" w:space="0" w:color="auto"/>
        <w:shd w:val="clear" w:color="auto" w:fill="auto"/>
        <w:vertAlign w:val="baseline"/>
      </w:rPr>
    </w:lvl>
    <w:lvl w:ilvl="1" w:tplc="4F200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8A13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787C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9A8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05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3A54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44B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2A6E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1C7267A2"/>
    <w:multiLevelType w:val="hybridMultilevel"/>
    <w:tmpl w:val="0F42A7EE"/>
    <w:lvl w:ilvl="0" w:tplc="D9D2EB72">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3CD0F2">
      <w:start w:val="1"/>
      <w:numFmt w:val="lowerLetter"/>
      <w:lvlText w:val="%2"/>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D27AFC">
      <w:start w:val="1"/>
      <w:numFmt w:val="lowerRoman"/>
      <w:lvlText w:val="%3"/>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2E303A">
      <w:start w:val="1"/>
      <w:numFmt w:val="decimal"/>
      <w:lvlText w:val="%4"/>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18A874">
      <w:start w:val="1"/>
      <w:numFmt w:val="lowerLetter"/>
      <w:lvlText w:val="%5"/>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0F9E0">
      <w:start w:val="1"/>
      <w:numFmt w:val="lowerRoman"/>
      <w:lvlText w:val="%6"/>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D24C2A">
      <w:start w:val="1"/>
      <w:numFmt w:val="decimal"/>
      <w:lvlText w:val="%7"/>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C667A2">
      <w:start w:val="1"/>
      <w:numFmt w:val="lowerLetter"/>
      <w:lvlText w:val="%8"/>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B028E0">
      <w:start w:val="1"/>
      <w:numFmt w:val="lowerRoman"/>
      <w:lvlText w:val="%9"/>
      <w:lvlJc w:val="left"/>
      <w:pPr>
        <w:ind w:left="7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25543889"/>
    <w:multiLevelType w:val="hybridMultilevel"/>
    <w:tmpl w:val="612A06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9965D2"/>
    <w:multiLevelType w:val="hybridMultilevel"/>
    <w:tmpl w:val="DD68624C"/>
    <w:lvl w:ilvl="0" w:tplc="5254F37E">
      <w:start w:val="1"/>
      <w:numFmt w:val="lowerLetter"/>
      <w:lvlText w:val="%1."/>
      <w:lvlJc w:val="left"/>
      <w:pPr>
        <w:ind w:left="657" w:hanging="360"/>
      </w:pPr>
      <w:rPr>
        <w:rFonts w:hint="default"/>
      </w:rPr>
    </w:lvl>
    <w:lvl w:ilvl="1" w:tplc="04210019" w:tentative="1">
      <w:start w:val="1"/>
      <w:numFmt w:val="lowerLetter"/>
      <w:lvlText w:val="%2."/>
      <w:lvlJc w:val="left"/>
      <w:pPr>
        <w:ind w:left="1377" w:hanging="360"/>
      </w:pPr>
    </w:lvl>
    <w:lvl w:ilvl="2" w:tplc="0421001B" w:tentative="1">
      <w:start w:val="1"/>
      <w:numFmt w:val="lowerRoman"/>
      <w:lvlText w:val="%3."/>
      <w:lvlJc w:val="right"/>
      <w:pPr>
        <w:ind w:left="2097" w:hanging="180"/>
      </w:pPr>
    </w:lvl>
    <w:lvl w:ilvl="3" w:tplc="0421000F" w:tentative="1">
      <w:start w:val="1"/>
      <w:numFmt w:val="decimal"/>
      <w:lvlText w:val="%4."/>
      <w:lvlJc w:val="left"/>
      <w:pPr>
        <w:ind w:left="2817" w:hanging="360"/>
      </w:pPr>
    </w:lvl>
    <w:lvl w:ilvl="4" w:tplc="04210019" w:tentative="1">
      <w:start w:val="1"/>
      <w:numFmt w:val="lowerLetter"/>
      <w:lvlText w:val="%5."/>
      <w:lvlJc w:val="left"/>
      <w:pPr>
        <w:ind w:left="3537" w:hanging="360"/>
      </w:pPr>
    </w:lvl>
    <w:lvl w:ilvl="5" w:tplc="0421001B" w:tentative="1">
      <w:start w:val="1"/>
      <w:numFmt w:val="lowerRoman"/>
      <w:lvlText w:val="%6."/>
      <w:lvlJc w:val="right"/>
      <w:pPr>
        <w:ind w:left="4257" w:hanging="180"/>
      </w:pPr>
    </w:lvl>
    <w:lvl w:ilvl="6" w:tplc="0421000F" w:tentative="1">
      <w:start w:val="1"/>
      <w:numFmt w:val="decimal"/>
      <w:lvlText w:val="%7."/>
      <w:lvlJc w:val="left"/>
      <w:pPr>
        <w:ind w:left="4977" w:hanging="360"/>
      </w:pPr>
    </w:lvl>
    <w:lvl w:ilvl="7" w:tplc="04210019" w:tentative="1">
      <w:start w:val="1"/>
      <w:numFmt w:val="lowerLetter"/>
      <w:lvlText w:val="%8."/>
      <w:lvlJc w:val="left"/>
      <w:pPr>
        <w:ind w:left="5697" w:hanging="360"/>
      </w:pPr>
    </w:lvl>
    <w:lvl w:ilvl="8" w:tplc="0421001B" w:tentative="1">
      <w:start w:val="1"/>
      <w:numFmt w:val="lowerRoman"/>
      <w:lvlText w:val="%9."/>
      <w:lvlJc w:val="right"/>
      <w:pPr>
        <w:ind w:left="6417" w:hanging="180"/>
      </w:pPr>
    </w:lvl>
  </w:abstractNum>
  <w:abstractNum w:abstractNumId="17">
    <w:nsid w:val="28EA54F9"/>
    <w:multiLevelType w:val="hybridMultilevel"/>
    <w:tmpl w:val="BB58B2A8"/>
    <w:lvl w:ilvl="0" w:tplc="4DBCB858">
      <w:start w:val="1"/>
      <w:numFmt w:val="lowerLetter"/>
      <w:lvlText w:val="%1."/>
      <w:lvlJc w:val="left"/>
      <w:pPr>
        <w:ind w:left="297"/>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594E66D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6C149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A3C45C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5412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B6243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EA739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BE8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F6FD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nsid w:val="2D600347"/>
    <w:multiLevelType w:val="hybridMultilevel"/>
    <w:tmpl w:val="F000C66A"/>
    <w:lvl w:ilvl="0" w:tplc="59D81364">
      <w:start w:val="1"/>
      <w:numFmt w:val="lowerLetter"/>
      <w:lvlText w:val="%1."/>
      <w:lvlJc w:val="left"/>
      <w:pPr>
        <w:ind w:left="720" w:hanging="360"/>
      </w:pPr>
      <w:rPr>
        <w:rFonts w:ascii="Arial" w:eastAsiaTheme="minorHAns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D1C55"/>
    <w:multiLevelType w:val="hybridMultilevel"/>
    <w:tmpl w:val="8278B5DC"/>
    <w:lvl w:ilvl="0" w:tplc="4FEEE4D2">
      <w:start w:val="1"/>
      <w:numFmt w:val="lowerLetter"/>
      <w:lvlText w:val="%1."/>
      <w:lvlJc w:val="left"/>
      <w:pPr>
        <w:ind w:left="297"/>
      </w:pPr>
      <w:rPr>
        <w:b w:val="0"/>
        <w:i w:val="0"/>
        <w:strike w:val="0"/>
        <w:dstrike w:val="0"/>
        <w:color w:val="auto"/>
        <w:sz w:val="24"/>
        <w:szCs w:val="24"/>
        <w:u w:val="none" w:color="000000"/>
        <w:bdr w:val="none" w:sz="0" w:space="0" w:color="auto"/>
        <w:shd w:val="clear" w:color="auto" w:fill="auto"/>
        <w:vertAlign w:val="baseline"/>
      </w:rPr>
    </w:lvl>
    <w:lvl w:ilvl="1" w:tplc="4F200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8A13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787C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9A8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05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3A54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44B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2A6E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2F492E92"/>
    <w:multiLevelType w:val="hybridMultilevel"/>
    <w:tmpl w:val="391A2412"/>
    <w:lvl w:ilvl="0" w:tplc="413ABA2E">
      <w:start w:val="1"/>
      <w:numFmt w:val="lowerLetter"/>
      <w:lvlText w:val="%1."/>
      <w:lvlJc w:val="left"/>
      <w:pPr>
        <w:ind w:left="1007" w:hanging="360"/>
      </w:pPr>
      <w:rPr>
        <w:strike w:val="0"/>
        <w:color w:val="auto"/>
      </w:rPr>
    </w:lvl>
    <w:lvl w:ilvl="1" w:tplc="04210019" w:tentative="1">
      <w:start w:val="1"/>
      <w:numFmt w:val="lowerLetter"/>
      <w:lvlText w:val="%2."/>
      <w:lvlJc w:val="left"/>
      <w:pPr>
        <w:ind w:left="1727" w:hanging="360"/>
      </w:pPr>
    </w:lvl>
    <w:lvl w:ilvl="2" w:tplc="0421001B" w:tentative="1">
      <w:start w:val="1"/>
      <w:numFmt w:val="lowerRoman"/>
      <w:lvlText w:val="%3."/>
      <w:lvlJc w:val="right"/>
      <w:pPr>
        <w:ind w:left="2447" w:hanging="180"/>
      </w:pPr>
    </w:lvl>
    <w:lvl w:ilvl="3" w:tplc="0421000F" w:tentative="1">
      <w:start w:val="1"/>
      <w:numFmt w:val="decimal"/>
      <w:lvlText w:val="%4."/>
      <w:lvlJc w:val="left"/>
      <w:pPr>
        <w:ind w:left="3167" w:hanging="360"/>
      </w:pPr>
    </w:lvl>
    <w:lvl w:ilvl="4" w:tplc="04210019" w:tentative="1">
      <w:start w:val="1"/>
      <w:numFmt w:val="lowerLetter"/>
      <w:lvlText w:val="%5."/>
      <w:lvlJc w:val="left"/>
      <w:pPr>
        <w:ind w:left="3887" w:hanging="360"/>
      </w:pPr>
    </w:lvl>
    <w:lvl w:ilvl="5" w:tplc="0421001B" w:tentative="1">
      <w:start w:val="1"/>
      <w:numFmt w:val="lowerRoman"/>
      <w:lvlText w:val="%6."/>
      <w:lvlJc w:val="right"/>
      <w:pPr>
        <w:ind w:left="4607" w:hanging="180"/>
      </w:pPr>
    </w:lvl>
    <w:lvl w:ilvl="6" w:tplc="0421000F" w:tentative="1">
      <w:start w:val="1"/>
      <w:numFmt w:val="decimal"/>
      <w:lvlText w:val="%7."/>
      <w:lvlJc w:val="left"/>
      <w:pPr>
        <w:ind w:left="5327" w:hanging="360"/>
      </w:pPr>
    </w:lvl>
    <w:lvl w:ilvl="7" w:tplc="04210019" w:tentative="1">
      <w:start w:val="1"/>
      <w:numFmt w:val="lowerLetter"/>
      <w:lvlText w:val="%8."/>
      <w:lvlJc w:val="left"/>
      <w:pPr>
        <w:ind w:left="6047" w:hanging="360"/>
      </w:pPr>
    </w:lvl>
    <w:lvl w:ilvl="8" w:tplc="0421001B" w:tentative="1">
      <w:start w:val="1"/>
      <w:numFmt w:val="lowerRoman"/>
      <w:lvlText w:val="%9."/>
      <w:lvlJc w:val="right"/>
      <w:pPr>
        <w:ind w:left="6767" w:hanging="180"/>
      </w:pPr>
    </w:lvl>
  </w:abstractNum>
  <w:abstractNum w:abstractNumId="21">
    <w:nsid w:val="35AE18BA"/>
    <w:multiLevelType w:val="hybridMultilevel"/>
    <w:tmpl w:val="957E6A68"/>
    <w:lvl w:ilvl="0" w:tplc="C14E6240">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750534"/>
    <w:multiLevelType w:val="hybridMultilevel"/>
    <w:tmpl w:val="9ED864D0"/>
    <w:lvl w:ilvl="0" w:tplc="05144122">
      <w:start w:val="1"/>
      <w:numFmt w:val="lowerLetter"/>
      <w:lvlText w:val="%1."/>
      <w:lvlJc w:val="left"/>
      <w:pPr>
        <w:ind w:left="2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CF0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9065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104C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90B33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D801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6834B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82F7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84F57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nsid w:val="3A60251D"/>
    <w:multiLevelType w:val="hybridMultilevel"/>
    <w:tmpl w:val="8278B5DC"/>
    <w:lvl w:ilvl="0" w:tplc="4FEEE4D2">
      <w:start w:val="1"/>
      <w:numFmt w:val="lowerLetter"/>
      <w:lvlText w:val="%1."/>
      <w:lvlJc w:val="left"/>
      <w:pPr>
        <w:ind w:left="297"/>
      </w:pPr>
      <w:rPr>
        <w:b w:val="0"/>
        <w:i w:val="0"/>
        <w:strike w:val="0"/>
        <w:dstrike w:val="0"/>
        <w:color w:val="auto"/>
        <w:sz w:val="24"/>
        <w:szCs w:val="24"/>
        <w:u w:val="none" w:color="000000"/>
        <w:bdr w:val="none" w:sz="0" w:space="0" w:color="auto"/>
        <w:shd w:val="clear" w:color="auto" w:fill="auto"/>
        <w:vertAlign w:val="baseline"/>
      </w:rPr>
    </w:lvl>
    <w:lvl w:ilvl="1" w:tplc="4F200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8A13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787C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9A8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05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3A54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44B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2A6E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nsid w:val="3CD329E8"/>
    <w:multiLevelType w:val="hybridMultilevel"/>
    <w:tmpl w:val="B4268DE2"/>
    <w:lvl w:ilvl="0" w:tplc="CDD02B5C">
      <w:start w:val="1"/>
      <w:numFmt w:val="lowerLetter"/>
      <w:lvlText w:val="%1."/>
      <w:lvlJc w:val="left"/>
      <w:pPr>
        <w:ind w:left="297"/>
      </w:pPr>
      <w:rPr>
        <w:rFonts w:ascii="Arial" w:eastAsiaTheme="minorHAnsi" w:hAnsi="Arial" w:cs="Arial"/>
        <w:b w:val="0"/>
        <w:i w:val="0"/>
        <w:strike w:val="0"/>
        <w:dstrike w:val="0"/>
        <w:color w:val="auto"/>
        <w:sz w:val="24"/>
        <w:szCs w:val="24"/>
        <w:u w:val="none" w:color="000000"/>
        <w:bdr w:val="none" w:sz="0" w:space="0" w:color="auto"/>
        <w:shd w:val="clear" w:color="auto" w:fill="auto"/>
        <w:vertAlign w:val="baseline"/>
      </w:rPr>
    </w:lvl>
    <w:lvl w:ilvl="1" w:tplc="4F200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8A13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787C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9A8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05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3A54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44B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2A6E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3E2C63E1"/>
    <w:multiLevelType w:val="hybridMultilevel"/>
    <w:tmpl w:val="9348C780"/>
    <w:lvl w:ilvl="0" w:tplc="09D473A8">
      <w:start w:val="1"/>
      <w:numFmt w:val="lowerLetter"/>
      <w:lvlText w:val="%1."/>
      <w:lvlJc w:val="left"/>
      <w:pPr>
        <w:ind w:left="297"/>
      </w:pPr>
      <w:rPr>
        <w:rFonts w:ascii="Times New Roman" w:eastAsiaTheme="minorHAnsi"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4F200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8A13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787C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9A8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05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3A54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44B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2A6E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403B45FA"/>
    <w:multiLevelType w:val="hybridMultilevel"/>
    <w:tmpl w:val="8C228F28"/>
    <w:lvl w:ilvl="0" w:tplc="6186D306">
      <w:start w:val="1"/>
      <w:numFmt w:val="decimal"/>
      <w:lvlText w:val="%1."/>
      <w:lvlJc w:val="left"/>
      <w:pPr>
        <w:ind w:left="2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362967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64DDD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6C2E1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8C35D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40E60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0820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CEB42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BE21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nsid w:val="42E8049B"/>
    <w:multiLevelType w:val="hybridMultilevel"/>
    <w:tmpl w:val="AB9E43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42255E"/>
    <w:multiLevelType w:val="hybridMultilevel"/>
    <w:tmpl w:val="8BD4AB7C"/>
    <w:lvl w:ilvl="0" w:tplc="3EB29A5C">
      <w:start w:val="1"/>
      <w:numFmt w:val="decimal"/>
      <w:lvlText w:val="%1."/>
      <w:lvlJc w:val="left"/>
      <w:pPr>
        <w:ind w:left="2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A24FE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221E9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7017D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D810F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E0203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289F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69CFC8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164B9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4E915B65"/>
    <w:multiLevelType w:val="hybridMultilevel"/>
    <w:tmpl w:val="45681BF6"/>
    <w:lvl w:ilvl="0" w:tplc="1AC0AA1C">
      <w:start w:val="1"/>
      <w:numFmt w:val="lowerLetter"/>
      <w:lvlText w:val="%1."/>
      <w:lvlJc w:val="left"/>
      <w:pPr>
        <w:ind w:left="297"/>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37C8520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F2016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7C4AC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847E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B4489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FABC3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DE7FD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EA52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4F204719"/>
    <w:multiLevelType w:val="hybridMultilevel"/>
    <w:tmpl w:val="2E6C30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BE698F"/>
    <w:multiLevelType w:val="hybridMultilevel"/>
    <w:tmpl w:val="9D7667A2"/>
    <w:lvl w:ilvl="0" w:tplc="4B1AB72A">
      <w:start w:val="1"/>
      <w:numFmt w:val="lowerLetter"/>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24CF0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9065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104C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90B33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D801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6834B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82F7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84F57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nsid w:val="53CC0422"/>
    <w:multiLevelType w:val="hybridMultilevel"/>
    <w:tmpl w:val="884E9AD4"/>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58A452B0"/>
    <w:multiLevelType w:val="hybridMultilevel"/>
    <w:tmpl w:val="391A2412"/>
    <w:lvl w:ilvl="0" w:tplc="413ABA2E">
      <w:start w:val="1"/>
      <w:numFmt w:val="lowerLetter"/>
      <w:lvlText w:val="%1."/>
      <w:lvlJc w:val="left"/>
      <w:pPr>
        <w:ind w:left="1007" w:hanging="360"/>
      </w:pPr>
      <w:rPr>
        <w:strike w:val="0"/>
        <w:color w:val="auto"/>
      </w:rPr>
    </w:lvl>
    <w:lvl w:ilvl="1" w:tplc="04210019" w:tentative="1">
      <w:start w:val="1"/>
      <w:numFmt w:val="lowerLetter"/>
      <w:lvlText w:val="%2."/>
      <w:lvlJc w:val="left"/>
      <w:pPr>
        <w:ind w:left="1727" w:hanging="360"/>
      </w:pPr>
    </w:lvl>
    <w:lvl w:ilvl="2" w:tplc="0421001B" w:tentative="1">
      <w:start w:val="1"/>
      <w:numFmt w:val="lowerRoman"/>
      <w:lvlText w:val="%3."/>
      <w:lvlJc w:val="right"/>
      <w:pPr>
        <w:ind w:left="2447" w:hanging="180"/>
      </w:pPr>
    </w:lvl>
    <w:lvl w:ilvl="3" w:tplc="0421000F" w:tentative="1">
      <w:start w:val="1"/>
      <w:numFmt w:val="decimal"/>
      <w:lvlText w:val="%4."/>
      <w:lvlJc w:val="left"/>
      <w:pPr>
        <w:ind w:left="3167" w:hanging="360"/>
      </w:pPr>
    </w:lvl>
    <w:lvl w:ilvl="4" w:tplc="04210019" w:tentative="1">
      <w:start w:val="1"/>
      <w:numFmt w:val="lowerLetter"/>
      <w:lvlText w:val="%5."/>
      <w:lvlJc w:val="left"/>
      <w:pPr>
        <w:ind w:left="3887" w:hanging="360"/>
      </w:pPr>
    </w:lvl>
    <w:lvl w:ilvl="5" w:tplc="0421001B" w:tentative="1">
      <w:start w:val="1"/>
      <w:numFmt w:val="lowerRoman"/>
      <w:lvlText w:val="%6."/>
      <w:lvlJc w:val="right"/>
      <w:pPr>
        <w:ind w:left="4607" w:hanging="180"/>
      </w:pPr>
    </w:lvl>
    <w:lvl w:ilvl="6" w:tplc="0421000F" w:tentative="1">
      <w:start w:val="1"/>
      <w:numFmt w:val="decimal"/>
      <w:lvlText w:val="%7."/>
      <w:lvlJc w:val="left"/>
      <w:pPr>
        <w:ind w:left="5327" w:hanging="360"/>
      </w:pPr>
    </w:lvl>
    <w:lvl w:ilvl="7" w:tplc="04210019" w:tentative="1">
      <w:start w:val="1"/>
      <w:numFmt w:val="lowerLetter"/>
      <w:lvlText w:val="%8."/>
      <w:lvlJc w:val="left"/>
      <w:pPr>
        <w:ind w:left="6047" w:hanging="360"/>
      </w:pPr>
    </w:lvl>
    <w:lvl w:ilvl="8" w:tplc="0421001B" w:tentative="1">
      <w:start w:val="1"/>
      <w:numFmt w:val="lowerRoman"/>
      <w:lvlText w:val="%9."/>
      <w:lvlJc w:val="right"/>
      <w:pPr>
        <w:ind w:left="6767" w:hanging="180"/>
      </w:pPr>
    </w:lvl>
  </w:abstractNum>
  <w:abstractNum w:abstractNumId="34">
    <w:nsid w:val="58E46A05"/>
    <w:multiLevelType w:val="hybridMultilevel"/>
    <w:tmpl w:val="5A2A89BE"/>
    <w:lvl w:ilvl="0" w:tplc="A972F06C">
      <w:start w:val="1"/>
      <w:numFmt w:val="lowerLetter"/>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E8B61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507E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2EB3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02D7D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9BC68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C804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D01D8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6C5A9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nsid w:val="5A5B2868"/>
    <w:multiLevelType w:val="hybridMultilevel"/>
    <w:tmpl w:val="CDEA45D4"/>
    <w:lvl w:ilvl="0" w:tplc="04210019">
      <w:start w:val="1"/>
      <w:numFmt w:val="lowerLetter"/>
      <w:lvlText w:val="%1."/>
      <w:lvlJc w:val="left"/>
      <w:pPr>
        <w:tabs>
          <w:tab w:val="num" w:pos="720"/>
        </w:tabs>
        <w:ind w:left="720" w:hanging="360"/>
      </w:pPr>
    </w:lvl>
    <w:lvl w:ilvl="1" w:tplc="3CAAA5BA" w:tentative="1">
      <w:start w:val="1"/>
      <w:numFmt w:val="decimal"/>
      <w:lvlText w:val="%2."/>
      <w:lvlJc w:val="left"/>
      <w:pPr>
        <w:tabs>
          <w:tab w:val="num" w:pos="1440"/>
        </w:tabs>
        <w:ind w:left="1440" w:hanging="360"/>
      </w:pPr>
    </w:lvl>
    <w:lvl w:ilvl="2" w:tplc="66F8B80A" w:tentative="1">
      <w:start w:val="1"/>
      <w:numFmt w:val="decimal"/>
      <w:lvlText w:val="%3."/>
      <w:lvlJc w:val="left"/>
      <w:pPr>
        <w:tabs>
          <w:tab w:val="num" w:pos="2160"/>
        </w:tabs>
        <w:ind w:left="2160" w:hanging="360"/>
      </w:pPr>
    </w:lvl>
    <w:lvl w:ilvl="3" w:tplc="0734BDAA" w:tentative="1">
      <w:start w:val="1"/>
      <w:numFmt w:val="decimal"/>
      <w:lvlText w:val="%4."/>
      <w:lvlJc w:val="left"/>
      <w:pPr>
        <w:tabs>
          <w:tab w:val="num" w:pos="2880"/>
        </w:tabs>
        <w:ind w:left="2880" w:hanging="360"/>
      </w:pPr>
    </w:lvl>
    <w:lvl w:ilvl="4" w:tplc="DCD2051C" w:tentative="1">
      <w:start w:val="1"/>
      <w:numFmt w:val="decimal"/>
      <w:lvlText w:val="%5."/>
      <w:lvlJc w:val="left"/>
      <w:pPr>
        <w:tabs>
          <w:tab w:val="num" w:pos="3600"/>
        </w:tabs>
        <w:ind w:left="3600" w:hanging="360"/>
      </w:pPr>
    </w:lvl>
    <w:lvl w:ilvl="5" w:tplc="46B86428" w:tentative="1">
      <w:start w:val="1"/>
      <w:numFmt w:val="decimal"/>
      <w:lvlText w:val="%6."/>
      <w:lvlJc w:val="left"/>
      <w:pPr>
        <w:tabs>
          <w:tab w:val="num" w:pos="4320"/>
        </w:tabs>
        <w:ind w:left="4320" w:hanging="360"/>
      </w:pPr>
    </w:lvl>
    <w:lvl w:ilvl="6" w:tplc="BB1825F8" w:tentative="1">
      <w:start w:val="1"/>
      <w:numFmt w:val="decimal"/>
      <w:lvlText w:val="%7."/>
      <w:lvlJc w:val="left"/>
      <w:pPr>
        <w:tabs>
          <w:tab w:val="num" w:pos="5040"/>
        </w:tabs>
        <w:ind w:left="5040" w:hanging="360"/>
      </w:pPr>
    </w:lvl>
    <w:lvl w:ilvl="7" w:tplc="1966CD4E" w:tentative="1">
      <w:start w:val="1"/>
      <w:numFmt w:val="decimal"/>
      <w:lvlText w:val="%8."/>
      <w:lvlJc w:val="left"/>
      <w:pPr>
        <w:tabs>
          <w:tab w:val="num" w:pos="5760"/>
        </w:tabs>
        <w:ind w:left="5760" w:hanging="360"/>
      </w:pPr>
    </w:lvl>
    <w:lvl w:ilvl="8" w:tplc="C36EF8E2" w:tentative="1">
      <w:start w:val="1"/>
      <w:numFmt w:val="decimal"/>
      <w:lvlText w:val="%9."/>
      <w:lvlJc w:val="left"/>
      <w:pPr>
        <w:tabs>
          <w:tab w:val="num" w:pos="6480"/>
        </w:tabs>
        <w:ind w:left="6480" w:hanging="360"/>
      </w:pPr>
    </w:lvl>
  </w:abstractNum>
  <w:abstractNum w:abstractNumId="36">
    <w:nsid w:val="5B3E2293"/>
    <w:multiLevelType w:val="hybridMultilevel"/>
    <w:tmpl w:val="2E82811E"/>
    <w:lvl w:ilvl="0" w:tplc="04210019">
      <w:start w:val="1"/>
      <w:numFmt w:val="lowerLetter"/>
      <w:lvlText w:val="%1."/>
      <w:lvlJc w:val="left"/>
      <w:pPr>
        <w:tabs>
          <w:tab w:val="num" w:pos="720"/>
        </w:tabs>
        <w:ind w:left="720" w:hanging="360"/>
      </w:pPr>
    </w:lvl>
    <w:lvl w:ilvl="1" w:tplc="3CAAA5BA" w:tentative="1">
      <w:start w:val="1"/>
      <w:numFmt w:val="decimal"/>
      <w:lvlText w:val="%2."/>
      <w:lvlJc w:val="left"/>
      <w:pPr>
        <w:tabs>
          <w:tab w:val="num" w:pos="1440"/>
        </w:tabs>
        <w:ind w:left="1440" w:hanging="360"/>
      </w:pPr>
    </w:lvl>
    <w:lvl w:ilvl="2" w:tplc="66F8B80A" w:tentative="1">
      <w:start w:val="1"/>
      <w:numFmt w:val="decimal"/>
      <w:lvlText w:val="%3."/>
      <w:lvlJc w:val="left"/>
      <w:pPr>
        <w:tabs>
          <w:tab w:val="num" w:pos="2160"/>
        </w:tabs>
        <w:ind w:left="2160" w:hanging="360"/>
      </w:pPr>
    </w:lvl>
    <w:lvl w:ilvl="3" w:tplc="0734BDAA" w:tentative="1">
      <w:start w:val="1"/>
      <w:numFmt w:val="decimal"/>
      <w:lvlText w:val="%4."/>
      <w:lvlJc w:val="left"/>
      <w:pPr>
        <w:tabs>
          <w:tab w:val="num" w:pos="2880"/>
        </w:tabs>
        <w:ind w:left="2880" w:hanging="360"/>
      </w:pPr>
    </w:lvl>
    <w:lvl w:ilvl="4" w:tplc="DCD2051C" w:tentative="1">
      <w:start w:val="1"/>
      <w:numFmt w:val="decimal"/>
      <w:lvlText w:val="%5."/>
      <w:lvlJc w:val="left"/>
      <w:pPr>
        <w:tabs>
          <w:tab w:val="num" w:pos="3600"/>
        </w:tabs>
        <w:ind w:left="3600" w:hanging="360"/>
      </w:pPr>
    </w:lvl>
    <w:lvl w:ilvl="5" w:tplc="46B86428" w:tentative="1">
      <w:start w:val="1"/>
      <w:numFmt w:val="decimal"/>
      <w:lvlText w:val="%6."/>
      <w:lvlJc w:val="left"/>
      <w:pPr>
        <w:tabs>
          <w:tab w:val="num" w:pos="4320"/>
        </w:tabs>
        <w:ind w:left="4320" w:hanging="360"/>
      </w:pPr>
    </w:lvl>
    <w:lvl w:ilvl="6" w:tplc="BB1825F8" w:tentative="1">
      <w:start w:val="1"/>
      <w:numFmt w:val="decimal"/>
      <w:lvlText w:val="%7."/>
      <w:lvlJc w:val="left"/>
      <w:pPr>
        <w:tabs>
          <w:tab w:val="num" w:pos="5040"/>
        </w:tabs>
        <w:ind w:left="5040" w:hanging="360"/>
      </w:pPr>
    </w:lvl>
    <w:lvl w:ilvl="7" w:tplc="1966CD4E" w:tentative="1">
      <w:start w:val="1"/>
      <w:numFmt w:val="decimal"/>
      <w:lvlText w:val="%8."/>
      <w:lvlJc w:val="left"/>
      <w:pPr>
        <w:tabs>
          <w:tab w:val="num" w:pos="5760"/>
        </w:tabs>
        <w:ind w:left="5760" w:hanging="360"/>
      </w:pPr>
    </w:lvl>
    <w:lvl w:ilvl="8" w:tplc="C36EF8E2" w:tentative="1">
      <w:start w:val="1"/>
      <w:numFmt w:val="decimal"/>
      <w:lvlText w:val="%9."/>
      <w:lvlJc w:val="left"/>
      <w:pPr>
        <w:tabs>
          <w:tab w:val="num" w:pos="6480"/>
        </w:tabs>
        <w:ind w:left="6480" w:hanging="360"/>
      </w:pPr>
    </w:lvl>
  </w:abstractNum>
  <w:abstractNum w:abstractNumId="37">
    <w:nsid w:val="63E17D79"/>
    <w:multiLevelType w:val="hybridMultilevel"/>
    <w:tmpl w:val="C05E65A0"/>
    <w:lvl w:ilvl="0" w:tplc="B526F11C">
      <w:start w:val="1"/>
      <w:numFmt w:val="lowerLetter"/>
      <w:lvlText w:val="%1."/>
      <w:lvlJc w:val="left"/>
      <w:pPr>
        <w:ind w:left="297"/>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88629DB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070D56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76F0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AC8C0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8E56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24A9F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8C67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5ADE0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nsid w:val="67296D1A"/>
    <w:multiLevelType w:val="hybridMultilevel"/>
    <w:tmpl w:val="8FFC2B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BE0361"/>
    <w:multiLevelType w:val="hybridMultilevel"/>
    <w:tmpl w:val="CDEA45D4"/>
    <w:lvl w:ilvl="0" w:tplc="04210019">
      <w:start w:val="1"/>
      <w:numFmt w:val="lowerLetter"/>
      <w:lvlText w:val="%1."/>
      <w:lvlJc w:val="left"/>
      <w:pPr>
        <w:tabs>
          <w:tab w:val="num" w:pos="720"/>
        </w:tabs>
        <w:ind w:left="720" w:hanging="360"/>
      </w:pPr>
    </w:lvl>
    <w:lvl w:ilvl="1" w:tplc="3CAAA5BA" w:tentative="1">
      <w:start w:val="1"/>
      <w:numFmt w:val="decimal"/>
      <w:lvlText w:val="%2."/>
      <w:lvlJc w:val="left"/>
      <w:pPr>
        <w:tabs>
          <w:tab w:val="num" w:pos="1440"/>
        </w:tabs>
        <w:ind w:left="1440" w:hanging="360"/>
      </w:pPr>
    </w:lvl>
    <w:lvl w:ilvl="2" w:tplc="66F8B80A" w:tentative="1">
      <w:start w:val="1"/>
      <w:numFmt w:val="decimal"/>
      <w:lvlText w:val="%3."/>
      <w:lvlJc w:val="left"/>
      <w:pPr>
        <w:tabs>
          <w:tab w:val="num" w:pos="2160"/>
        </w:tabs>
        <w:ind w:left="2160" w:hanging="360"/>
      </w:pPr>
    </w:lvl>
    <w:lvl w:ilvl="3" w:tplc="0734BDAA" w:tentative="1">
      <w:start w:val="1"/>
      <w:numFmt w:val="decimal"/>
      <w:lvlText w:val="%4."/>
      <w:lvlJc w:val="left"/>
      <w:pPr>
        <w:tabs>
          <w:tab w:val="num" w:pos="2880"/>
        </w:tabs>
        <w:ind w:left="2880" w:hanging="360"/>
      </w:pPr>
    </w:lvl>
    <w:lvl w:ilvl="4" w:tplc="DCD2051C" w:tentative="1">
      <w:start w:val="1"/>
      <w:numFmt w:val="decimal"/>
      <w:lvlText w:val="%5."/>
      <w:lvlJc w:val="left"/>
      <w:pPr>
        <w:tabs>
          <w:tab w:val="num" w:pos="3600"/>
        </w:tabs>
        <w:ind w:left="3600" w:hanging="360"/>
      </w:pPr>
    </w:lvl>
    <w:lvl w:ilvl="5" w:tplc="46B86428" w:tentative="1">
      <w:start w:val="1"/>
      <w:numFmt w:val="decimal"/>
      <w:lvlText w:val="%6."/>
      <w:lvlJc w:val="left"/>
      <w:pPr>
        <w:tabs>
          <w:tab w:val="num" w:pos="4320"/>
        </w:tabs>
        <w:ind w:left="4320" w:hanging="360"/>
      </w:pPr>
    </w:lvl>
    <w:lvl w:ilvl="6" w:tplc="BB1825F8" w:tentative="1">
      <w:start w:val="1"/>
      <w:numFmt w:val="decimal"/>
      <w:lvlText w:val="%7."/>
      <w:lvlJc w:val="left"/>
      <w:pPr>
        <w:tabs>
          <w:tab w:val="num" w:pos="5040"/>
        </w:tabs>
        <w:ind w:left="5040" w:hanging="360"/>
      </w:pPr>
    </w:lvl>
    <w:lvl w:ilvl="7" w:tplc="1966CD4E" w:tentative="1">
      <w:start w:val="1"/>
      <w:numFmt w:val="decimal"/>
      <w:lvlText w:val="%8."/>
      <w:lvlJc w:val="left"/>
      <w:pPr>
        <w:tabs>
          <w:tab w:val="num" w:pos="5760"/>
        </w:tabs>
        <w:ind w:left="5760" w:hanging="360"/>
      </w:pPr>
    </w:lvl>
    <w:lvl w:ilvl="8" w:tplc="C36EF8E2" w:tentative="1">
      <w:start w:val="1"/>
      <w:numFmt w:val="decimal"/>
      <w:lvlText w:val="%9."/>
      <w:lvlJc w:val="left"/>
      <w:pPr>
        <w:tabs>
          <w:tab w:val="num" w:pos="6480"/>
        </w:tabs>
        <w:ind w:left="6480" w:hanging="360"/>
      </w:pPr>
    </w:lvl>
  </w:abstractNum>
  <w:abstractNum w:abstractNumId="40">
    <w:nsid w:val="6BAD0C41"/>
    <w:multiLevelType w:val="hybridMultilevel"/>
    <w:tmpl w:val="8278B5DC"/>
    <w:lvl w:ilvl="0" w:tplc="4FEEE4D2">
      <w:start w:val="1"/>
      <w:numFmt w:val="lowerLetter"/>
      <w:lvlText w:val="%1."/>
      <w:lvlJc w:val="left"/>
      <w:pPr>
        <w:ind w:left="297"/>
      </w:pPr>
      <w:rPr>
        <w:b w:val="0"/>
        <w:i w:val="0"/>
        <w:strike w:val="0"/>
        <w:dstrike w:val="0"/>
        <w:color w:val="auto"/>
        <w:sz w:val="24"/>
        <w:szCs w:val="24"/>
        <w:u w:val="none" w:color="000000"/>
        <w:bdr w:val="none" w:sz="0" w:space="0" w:color="auto"/>
        <w:shd w:val="clear" w:color="auto" w:fill="auto"/>
        <w:vertAlign w:val="baseline"/>
      </w:rPr>
    </w:lvl>
    <w:lvl w:ilvl="1" w:tplc="4F200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8A13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787C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9A8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05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3A54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44B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2A6E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nsid w:val="6BDA68DD"/>
    <w:multiLevelType w:val="hybridMultilevel"/>
    <w:tmpl w:val="8278B5DC"/>
    <w:lvl w:ilvl="0" w:tplc="4FEEE4D2">
      <w:start w:val="1"/>
      <w:numFmt w:val="lowerLetter"/>
      <w:lvlText w:val="%1."/>
      <w:lvlJc w:val="left"/>
      <w:pPr>
        <w:ind w:left="297"/>
      </w:pPr>
      <w:rPr>
        <w:b w:val="0"/>
        <w:i w:val="0"/>
        <w:strike w:val="0"/>
        <w:dstrike w:val="0"/>
        <w:color w:val="auto"/>
        <w:sz w:val="24"/>
        <w:szCs w:val="24"/>
        <w:u w:val="none" w:color="000000"/>
        <w:bdr w:val="none" w:sz="0" w:space="0" w:color="auto"/>
        <w:shd w:val="clear" w:color="auto" w:fill="auto"/>
        <w:vertAlign w:val="baseline"/>
      </w:rPr>
    </w:lvl>
    <w:lvl w:ilvl="1" w:tplc="4F200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8A13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787C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9A8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05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3A54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44B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2A6E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nsid w:val="6EA802CE"/>
    <w:multiLevelType w:val="hybridMultilevel"/>
    <w:tmpl w:val="6774312E"/>
    <w:lvl w:ilvl="0" w:tplc="23F85FEC">
      <w:start w:val="1"/>
      <w:numFmt w:val="decimal"/>
      <w:lvlText w:val="%1)"/>
      <w:lvlJc w:val="left"/>
      <w:pPr>
        <w:ind w:left="1623" w:hanging="360"/>
      </w:pPr>
      <w:rPr>
        <w:rFonts w:hint="default"/>
      </w:rPr>
    </w:lvl>
    <w:lvl w:ilvl="1" w:tplc="04210019" w:tentative="1">
      <w:start w:val="1"/>
      <w:numFmt w:val="lowerLetter"/>
      <w:lvlText w:val="%2."/>
      <w:lvlJc w:val="left"/>
      <w:pPr>
        <w:ind w:left="2343" w:hanging="360"/>
      </w:pPr>
    </w:lvl>
    <w:lvl w:ilvl="2" w:tplc="0421001B" w:tentative="1">
      <w:start w:val="1"/>
      <w:numFmt w:val="lowerRoman"/>
      <w:lvlText w:val="%3."/>
      <w:lvlJc w:val="right"/>
      <w:pPr>
        <w:ind w:left="3063" w:hanging="180"/>
      </w:pPr>
    </w:lvl>
    <w:lvl w:ilvl="3" w:tplc="0421000F" w:tentative="1">
      <w:start w:val="1"/>
      <w:numFmt w:val="decimal"/>
      <w:lvlText w:val="%4."/>
      <w:lvlJc w:val="left"/>
      <w:pPr>
        <w:ind w:left="3783" w:hanging="360"/>
      </w:pPr>
    </w:lvl>
    <w:lvl w:ilvl="4" w:tplc="04210019" w:tentative="1">
      <w:start w:val="1"/>
      <w:numFmt w:val="lowerLetter"/>
      <w:lvlText w:val="%5."/>
      <w:lvlJc w:val="left"/>
      <w:pPr>
        <w:ind w:left="4503" w:hanging="360"/>
      </w:pPr>
    </w:lvl>
    <w:lvl w:ilvl="5" w:tplc="0421001B" w:tentative="1">
      <w:start w:val="1"/>
      <w:numFmt w:val="lowerRoman"/>
      <w:lvlText w:val="%6."/>
      <w:lvlJc w:val="right"/>
      <w:pPr>
        <w:ind w:left="5223" w:hanging="180"/>
      </w:pPr>
    </w:lvl>
    <w:lvl w:ilvl="6" w:tplc="0421000F" w:tentative="1">
      <w:start w:val="1"/>
      <w:numFmt w:val="decimal"/>
      <w:lvlText w:val="%7."/>
      <w:lvlJc w:val="left"/>
      <w:pPr>
        <w:ind w:left="5943" w:hanging="360"/>
      </w:pPr>
    </w:lvl>
    <w:lvl w:ilvl="7" w:tplc="04210019" w:tentative="1">
      <w:start w:val="1"/>
      <w:numFmt w:val="lowerLetter"/>
      <w:lvlText w:val="%8."/>
      <w:lvlJc w:val="left"/>
      <w:pPr>
        <w:ind w:left="6663" w:hanging="360"/>
      </w:pPr>
    </w:lvl>
    <w:lvl w:ilvl="8" w:tplc="0421001B" w:tentative="1">
      <w:start w:val="1"/>
      <w:numFmt w:val="lowerRoman"/>
      <w:lvlText w:val="%9."/>
      <w:lvlJc w:val="right"/>
      <w:pPr>
        <w:ind w:left="7383" w:hanging="180"/>
      </w:pPr>
    </w:lvl>
  </w:abstractNum>
  <w:abstractNum w:abstractNumId="43">
    <w:nsid w:val="6F4D2F9C"/>
    <w:multiLevelType w:val="hybridMultilevel"/>
    <w:tmpl w:val="F52AD9F8"/>
    <w:lvl w:ilvl="0" w:tplc="04210019">
      <w:start w:val="1"/>
      <w:numFmt w:val="lowerLetter"/>
      <w:lvlText w:val="%1."/>
      <w:lvlJc w:val="left"/>
      <w:pPr>
        <w:tabs>
          <w:tab w:val="num" w:pos="720"/>
        </w:tabs>
        <w:ind w:left="720" w:hanging="360"/>
      </w:pPr>
    </w:lvl>
    <w:lvl w:ilvl="1" w:tplc="E2C09920" w:tentative="1">
      <w:start w:val="1"/>
      <w:numFmt w:val="decimal"/>
      <w:lvlText w:val="%2."/>
      <w:lvlJc w:val="left"/>
      <w:pPr>
        <w:tabs>
          <w:tab w:val="num" w:pos="1440"/>
        </w:tabs>
        <w:ind w:left="1440" w:hanging="360"/>
      </w:pPr>
    </w:lvl>
    <w:lvl w:ilvl="2" w:tplc="F22E9710" w:tentative="1">
      <w:start w:val="1"/>
      <w:numFmt w:val="decimal"/>
      <w:lvlText w:val="%3."/>
      <w:lvlJc w:val="left"/>
      <w:pPr>
        <w:tabs>
          <w:tab w:val="num" w:pos="2160"/>
        </w:tabs>
        <w:ind w:left="2160" w:hanging="360"/>
      </w:pPr>
    </w:lvl>
    <w:lvl w:ilvl="3" w:tplc="EF7ACF7C" w:tentative="1">
      <w:start w:val="1"/>
      <w:numFmt w:val="decimal"/>
      <w:lvlText w:val="%4."/>
      <w:lvlJc w:val="left"/>
      <w:pPr>
        <w:tabs>
          <w:tab w:val="num" w:pos="2880"/>
        </w:tabs>
        <w:ind w:left="2880" w:hanging="360"/>
      </w:pPr>
    </w:lvl>
    <w:lvl w:ilvl="4" w:tplc="81E246B4" w:tentative="1">
      <w:start w:val="1"/>
      <w:numFmt w:val="decimal"/>
      <w:lvlText w:val="%5."/>
      <w:lvlJc w:val="left"/>
      <w:pPr>
        <w:tabs>
          <w:tab w:val="num" w:pos="3600"/>
        </w:tabs>
        <w:ind w:left="3600" w:hanging="360"/>
      </w:pPr>
    </w:lvl>
    <w:lvl w:ilvl="5" w:tplc="E6DC1F58" w:tentative="1">
      <w:start w:val="1"/>
      <w:numFmt w:val="decimal"/>
      <w:lvlText w:val="%6."/>
      <w:lvlJc w:val="left"/>
      <w:pPr>
        <w:tabs>
          <w:tab w:val="num" w:pos="4320"/>
        </w:tabs>
        <w:ind w:left="4320" w:hanging="360"/>
      </w:pPr>
    </w:lvl>
    <w:lvl w:ilvl="6" w:tplc="C096B420" w:tentative="1">
      <w:start w:val="1"/>
      <w:numFmt w:val="decimal"/>
      <w:lvlText w:val="%7."/>
      <w:lvlJc w:val="left"/>
      <w:pPr>
        <w:tabs>
          <w:tab w:val="num" w:pos="5040"/>
        </w:tabs>
        <w:ind w:left="5040" w:hanging="360"/>
      </w:pPr>
    </w:lvl>
    <w:lvl w:ilvl="7" w:tplc="CD1E73B2" w:tentative="1">
      <w:start w:val="1"/>
      <w:numFmt w:val="decimal"/>
      <w:lvlText w:val="%8."/>
      <w:lvlJc w:val="left"/>
      <w:pPr>
        <w:tabs>
          <w:tab w:val="num" w:pos="5760"/>
        </w:tabs>
        <w:ind w:left="5760" w:hanging="360"/>
      </w:pPr>
    </w:lvl>
    <w:lvl w:ilvl="8" w:tplc="CE0C2A5A" w:tentative="1">
      <w:start w:val="1"/>
      <w:numFmt w:val="decimal"/>
      <w:lvlText w:val="%9."/>
      <w:lvlJc w:val="left"/>
      <w:pPr>
        <w:tabs>
          <w:tab w:val="num" w:pos="6480"/>
        </w:tabs>
        <w:ind w:left="6480" w:hanging="360"/>
      </w:pPr>
    </w:lvl>
  </w:abstractNum>
  <w:abstractNum w:abstractNumId="44">
    <w:nsid w:val="763E7547"/>
    <w:multiLevelType w:val="hybridMultilevel"/>
    <w:tmpl w:val="5E4E4F1C"/>
    <w:lvl w:ilvl="0" w:tplc="A1C0D216">
      <w:start w:val="1"/>
      <w:numFmt w:val="lowerLetter"/>
      <w:lvlText w:val="%1."/>
      <w:lvlJc w:val="left"/>
      <w:pPr>
        <w:ind w:left="657" w:hanging="360"/>
      </w:pPr>
      <w:rPr>
        <w:rFonts w:hint="default"/>
      </w:rPr>
    </w:lvl>
    <w:lvl w:ilvl="1" w:tplc="4B5A490A">
      <w:start w:val="1"/>
      <w:numFmt w:val="decimal"/>
      <w:lvlText w:val="%2."/>
      <w:lvlJc w:val="left"/>
      <w:pPr>
        <w:ind w:left="1377" w:hanging="360"/>
      </w:pPr>
      <w:rPr>
        <w:rFonts w:eastAsia="Calibri" w:hint="default"/>
        <w:b w:val="0"/>
      </w:rPr>
    </w:lvl>
    <w:lvl w:ilvl="2" w:tplc="0421001B" w:tentative="1">
      <w:start w:val="1"/>
      <w:numFmt w:val="lowerRoman"/>
      <w:lvlText w:val="%3."/>
      <w:lvlJc w:val="right"/>
      <w:pPr>
        <w:ind w:left="2097" w:hanging="180"/>
      </w:pPr>
    </w:lvl>
    <w:lvl w:ilvl="3" w:tplc="0421000F" w:tentative="1">
      <w:start w:val="1"/>
      <w:numFmt w:val="decimal"/>
      <w:lvlText w:val="%4."/>
      <w:lvlJc w:val="left"/>
      <w:pPr>
        <w:ind w:left="2817" w:hanging="360"/>
      </w:pPr>
    </w:lvl>
    <w:lvl w:ilvl="4" w:tplc="04210019" w:tentative="1">
      <w:start w:val="1"/>
      <w:numFmt w:val="lowerLetter"/>
      <w:lvlText w:val="%5."/>
      <w:lvlJc w:val="left"/>
      <w:pPr>
        <w:ind w:left="3537" w:hanging="360"/>
      </w:pPr>
    </w:lvl>
    <w:lvl w:ilvl="5" w:tplc="0421001B" w:tentative="1">
      <w:start w:val="1"/>
      <w:numFmt w:val="lowerRoman"/>
      <w:lvlText w:val="%6."/>
      <w:lvlJc w:val="right"/>
      <w:pPr>
        <w:ind w:left="4257" w:hanging="180"/>
      </w:pPr>
    </w:lvl>
    <w:lvl w:ilvl="6" w:tplc="0421000F" w:tentative="1">
      <w:start w:val="1"/>
      <w:numFmt w:val="decimal"/>
      <w:lvlText w:val="%7."/>
      <w:lvlJc w:val="left"/>
      <w:pPr>
        <w:ind w:left="4977" w:hanging="360"/>
      </w:pPr>
    </w:lvl>
    <w:lvl w:ilvl="7" w:tplc="04210019" w:tentative="1">
      <w:start w:val="1"/>
      <w:numFmt w:val="lowerLetter"/>
      <w:lvlText w:val="%8."/>
      <w:lvlJc w:val="left"/>
      <w:pPr>
        <w:ind w:left="5697" w:hanging="360"/>
      </w:pPr>
    </w:lvl>
    <w:lvl w:ilvl="8" w:tplc="0421001B" w:tentative="1">
      <w:start w:val="1"/>
      <w:numFmt w:val="lowerRoman"/>
      <w:lvlText w:val="%9."/>
      <w:lvlJc w:val="right"/>
      <w:pPr>
        <w:ind w:left="6417" w:hanging="180"/>
      </w:pPr>
    </w:lvl>
  </w:abstractNum>
  <w:num w:numId="1">
    <w:abstractNumId w:val="14"/>
  </w:num>
  <w:num w:numId="2">
    <w:abstractNumId w:val="28"/>
  </w:num>
  <w:num w:numId="3">
    <w:abstractNumId w:val="22"/>
  </w:num>
  <w:num w:numId="4">
    <w:abstractNumId w:val="34"/>
  </w:num>
  <w:num w:numId="5">
    <w:abstractNumId w:val="1"/>
  </w:num>
  <w:num w:numId="6">
    <w:abstractNumId w:val="7"/>
  </w:num>
  <w:num w:numId="7">
    <w:abstractNumId w:val="17"/>
  </w:num>
  <w:num w:numId="8">
    <w:abstractNumId w:val="29"/>
  </w:num>
  <w:num w:numId="9">
    <w:abstractNumId w:val="37"/>
  </w:num>
  <w:num w:numId="10">
    <w:abstractNumId w:val="26"/>
  </w:num>
  <w:num w:numId="11">
    <w:abstractNumId w:val="31"/>
  </w:num>
  <w:num w:numId="12">
    <w:abstractNumId w:val="43"/>
  </w:num>
  <w:num w:numId="13">
    <w:abstractNumId w:val="30"/>
  </w:num>
  <w:num w:numId="14">
    <w:abstractNumId w:val="35"/>
  </w:num>
  <w:num w:numId="15">
    <w:abstractNumId w:val="36"/>
  </w:num>
  <w:num w:numId="16">
    <w:abstractNumId w:val="8"/>
  </w:num>
  <w:num w:numId="17">
    <w:abstractNumId w:val="16"/>
  </w:num>
  <w:num w:numId="18">
    <w:abstractNumId w:val="44"/>
  </w:num>
  <w:num w:numId="19">
    <w:abstractNumId w:val="5"/>
  </w:num>
  <w:num w:numId="20">
    <w:abstractNumId w:val="32"/>
  </w:num>
  <w:num w:numId="21">
    <w:abstractNumId w:val="10"/>
  </w:num>
  <w:num w:numId="22">
    <w:abstractNumId w:val="39"/>
  </w:num>
  <w:num w:numId="23">
    <w:abstractNumId w:val="42"/>
  </w:num>
  <w:num w:numId="24">
    <w:abstractNumId w:val="38"/>
  </w:num>
  <w:num w:numId="25">
    <w:abstractNumId w:val="27"/>
  </w:num>
  <w:num w:numId="26">
    <w:abstractNumId w:val="4"/>
  </w:num>
  <w:num w:numId="27">
    <w:abstractNumId w:val="12"/>
  </w:num>
  <w:num w:numId="28">
    <w:abstractNumId w:val="15"/>
  </w:num>
  <w:num w:numId="29">
    <w:abstractNumId w:val="33"/>
  </w:num>
  <w:num w:numId="30">
    <w:abstractNumId w:val="2"/>
  </w:num>
  <w:num w:numId="31">
    <w:abstractNumId w:val="3"/>
  </w:num>
  <w:num w:numId="32">
    <w:abstractNumId w:val="9"/>
  </w:num>
  <w:num w:numId="33">
    <w:abstractNumId w:val="40"/>
  </w:num>
  <w:num w:numId="34">
    <w:abstractNumId w:val="6"/>
  </w:num>
  <w:num w:numId="35">
    <w:abstractNumId w:val="11"/>
  </w:num>
  <w:num w:numId="36">
    <w:abstractNumId w:val="19"/>
  </w:num>
  <w:num w:numId="37">
    <w:abstractNumId w:val="41"/>
  </w:num>
  <w:num w:numId="38">
    <w:abstractNumId w:val="24"/>
  </w:num>
  <w:num w:numId="39">
    <w:abstractNumId w:val="13"/>
  </w:num>
  <w:num w:numId="40">
    <w:abstractNumId w:val="18"/>
  </w:num>
  <w:num w:numId="41">
    <w:abstractNumId w:val="0"/>
  </w:num>
  <w:num w:numId="42">
    <w:abstractNumId w:val="21"/>
  </w:num>
  <w:num w:numId="43">
    <w:abstractNumId w:val="23"/>
  </w:num>
  <w:num w:numId="44">
    <w:abstractNumId w:val="25"/>
  </w:num>
  <w:num w:numId="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yMTA2NjI3tTCyNDJX0lEKTi0uzszPAykwrgUA5RAlDiwAAAA="/>
  </w:docVars>
  <w:rsids>
    <w:rsidRoot w:val="00392EA9"/>
    <w:rsid w:val="00000AF8"/>
    <w:rsid w:val="00004E33"/>
    <w:rsid w:val="00013EE4"/>
    <w:rsid w:val="00024B91"/>
    <w:rsid w:val="00051036"/>
    <w:rsid w:val="00055A69"/>
    <w:rsid w:val="000668BF"/>
    <w:rsid w:val="00067F22"/>
    <w:rsid w:val="000717EF"/>
    <w:rsid w:val="0007764D"/>
    <w:rsid w:val="00080ACB"/>
    <w:rsid w:val="00080BCF"/>
    <w:rsid w:val="00087FC7"/>
    <w:rsid w:val="00090C1A"/>
    <w:rsid w:val="000977C3"/>
    <w:rsid w:val="000A122C"/>
    <w:rsid w:val="000A14C3"/>
    <w:rsid w:val="000A408B"/>
    <w:rsid w:val="000B135C"/>
    <w:rsid w:val="000B43C5"/>
    <w:rsid w:val="000B5643"/>
    <w:rsid w:val="000D08A3"/>
    <w:rsid w:val="000D75DD"/>
    <w:rsid w:val="000E3280"/>
    <w:rsid w:val="000E7AEC"/>
    <w:rsid w:val="00100B23"/>
    <w:rsid w:val="00113D86"/>
    <w:rsid w:val="00132273"/>
    <w:rsid w:val="00136AAD"/>
    <w:rsid w:val="001372C1"/>
    <w:rsid w:val="001420F7"/>
    <w:rsid w:val="00146877"/>
    <w:rsid w:val="00156E95"/>
    <w:rsid w:val="0015740D"/>
    <w:rsid w:val="00157E98"/>
    <w:rsid w:val="001625DE"/>
    <w:rsid w:val="00175F7E"/>
    <w:rsid w:val="00192EFB"/>
    <w:rsid w:val="00193928"/>
    <w:rsid w:val="00196870"/>
    <w:rsid w:val="001B418A"/>
    <w:rsid w:val="001C4A0E"/>
    <w:rsid w:val="001D388A"/>
    <w:rsid w:val="001E01C5"/>
    <w:rsid w:val="001E2137"/>
    <w:rsid w:val="001E2461"/>
    <w:rsid w:val="00204FC0"/>
    <w:rsid w:val="002050B1"/>
    <w:rsid w:val="002062C9"/>
    <w:rsid w:val="002134F5"/>
    <w:rsid w:val="00217487"/>
    <w:rsid w:val="002521A2"/>
    <w:rsid w:val="00260F25"/>
    <w:rsid w:val="00262969"/>
    <w:rsid w:val="00265D07"/>
    <w:rsid w:val="00277EF2"/>
    <w:rsid w:val="00283FF9"/>
    <w:rsid w:val="00286ADD"/>
    <w:rsid w:val="002A632A"/>
    <w:rsid w:val="002B3FF9"/>
    <w:rsid w:val="002D4123"/>
    <w:rsid w:val="002D59DA"/>
    <w:rsid w:val="002F5987"/>
    <w:rsid w:val="003116A3"/>
    <w:rsid w:val="00312657"/>
    <w:rsid w:val="00343B7F"/>
    <w:rsid w:val="00356C1E"/>
    <w:rsid w:val="0036306F"/>
    <w:rsid w:val="003800BC"/>
    <w:rsid w:val="00384ECC"/>
    <w:rsid w:val="00392EA9"/>
    <w:rsid w:val="003A1196"/>
    <w:rsid w:val="003A3C51"/>
    <w:rsid w:val="003A47F4"/>
    <w:rsid w:val="003A63D8"/>
    <w:rsid w:val="003B3E70"/>
    <w:rsid w:val="003B44DB"/>
    <w:rsid w:val="003B51C4"/>
    <w:rsid w:val="003C1874"/>
    <w:rsid w:val="003D7772"/>
    <w:rsid w:val="004006C7"/>
    <w:rsid w:val="0041126C"/>
    <w:rsid w:val="00413987"/>
    <w:rsid w:val="0041639B"/>
    <w:rsid w:val="00417E78"/>
    <w:rsid w:val="00432D8D"/>
    <w:rsid w:val="00436F20"/>
    <w:rsid w:val="00440C74"/>
    <w:rsid w:val="0047016F"/>
    <w:rsid w:val="00474589"/>
    <w:rsid w:val="00481171"/>
    <w:rsid w:val="004902B8"/>
    <w:rsid w:val="00493D79"/>
    <w:rsid w:val="004A2D2B"/>
    <w:rsid w:val="004B0D00"/>
    <w:rsid w:val="004C03BE"/>
    <w:rsid w:val="004C4002"/>
    <w:rsid w:val="004C4930"/>
    <w:rsid w:val="004D074C"/>
    <w:rsid w:val="004E0473"/>
    <w:rsid w:val="004F3D5D"/>
    <w:rsid w:val="005006CD"/>
    <w:rsid w:val="00501A23"/>
    <w:rsid w:val="0050303A"/>
    <w:rsid w:val="00525BE6"/>
    <w:rsid w:val="00526D52"/>
    <w:rsid w:val="00560563"/>
    <w:rsid w:val="00567923"/>
    <w:rsid w:val="00576512"/>
    <w:rsid w:val="005906B4"/>
    <w:rsid w:val="00590D90"/>
    <w:rsid w:val="005C0BF4"/>
    <w:rsid w:val="005C1E3C"/>
    <w:rsid w:val="005C3768"/>
    <w:rsid w:val="005C581C"/>
    <w:rsid w:val="005C5E3A"/>
    <w:rsid w:val="005F465B"/>
    <w:rsid w:val="005F7BF1"/>
    <w:rsid w:val="00623CBD"/>
    <w:rsid w:val="0062634F"/>
    <w:rsid w:val="00642516"/>
    <w:rsid w:val="00645E00"/>
    <w:rsid w:val="00660736"/>
    <w:rsid w:val="00671490"/>
    <w:rsid w:val="0067189B"/>
    <w:rsid w:val="00677BD2"/>
    <w:rsid w:val="006803E1"/>
    <w:rsid w:val="006863DE"/>
    <w:rsid w:val="006924E0"/>
    <w:rsid w:val="006936C2"/>
    <w:rsid w:val="00696F77"/>
    <w:rsid w:val="006C7184"/>
    <w:rsid w:val="006D222B"/>
    <w:rsid w:val="006D41FD"/>
    <w:rsid w:val="006D7689"/>
    <w:rsid w:val="006E63D1"/>
    <w:rsid w:val="006F2587"/>
    <w:rsid w:val="007128F9"/>
    <w:rsid w:val="00727934"/>
    <w:rsid w:val="0073534C"/>
    <w:rsid w:val="0075203F"/>
    <w:rsid w:val="00753C03"/>
    <w:rsid w:val="0076452F"/>
    <w:rsid w:val="00780F74"/>
    <w:rsid w:val="00781909"/>
    <w:rsid w:val="00782E70"/>
    <w:rsid w:val="00786550"/>
    <w:rsid w:val="007B3FD7"/>
    <w:rsid w:val="007D7998"/>
    <w:rsid w:val="007E335F"/>
    <w:rsid w:val="007F1433"/>
    <w:rsid w:val="007F18DE"/>
    <w:rsid w:val="007F3D7C"/>
    <w:rsid w:val="00800520"/>
    <w:rsid w:val="00801294"/>
    <w:rsid w:val="00811AE1"/>
    <w:rsid w:val="00822BA8"/>
    <w:rsid w:val="0083272E"/>
    <w:rsid w:val="00832A4F"/>
    <w:rsid w:val="00843486"/>
    <w:rsid w:val="008527AB"/>
    <w:rsid w:val="00855D45"/>
    <w:rsid w:val="00857C94"/>
    <w:rsid w:val="0086176B"/>
    <w:rsid w:val="008642AB"/>
    <w:rsid w:val="00875A66"/>
    <w:rsid w:val="00894231"/>
    <w:rsid w:val="008975C7"/>
    <w:rsid w:val="00897D3E"/>
    <w:rsid w:val="008A00E9"/>
    <w:rsid w:val="008B78C5"/>
    <w:rsid w:val="008C747B"/>
    <w:rsid w:val="008D0211"/>
    <w:rsid w:val="008D11AF"/>
    <w:rsid w:val="008D1B51"/>
    <w:rsid w:val="008E14E2"/>
    <w:rsid w:val="008E30D2"/>
    <w:rsid w:val="00914373"/>
    <w:rsid w:val="009175AC"/>
    <w:rsid w:val="00920862"/>
    <w:rsid w:val="009241BD"/>
    <w:rsid w:val="00927EBC"/>
    <w:rsid w:val="00931BDB"/>
    <w:rsid w:val="009428A1"/>
    <w:rsid w:val="009446FD"/>
    <w:rsid w:val="00965AD2"/>
    <w:rsid w:val="009704B0"/>
    <w:rsid w:val="00976594"/>
    <w:rsid w:val="00985D54"/>
    <w:rsid w:val="009919B7"/>
    <w:rsid w:val="00995021"/>
    <w:rsid w:val="009A122C"/>
    <w:rsid w:val="009A3E59"/>
    <w:rsid w:val="009A61AA"/>
    <w:rsid w:val="009B1ACA"/>
    <w:rsid w:val="009D7D97"/>
    <w:rsid w:val="009E15A3"/>
    <w:rsid w:val="009F2454"/>
    <w:rsid w:val="00A056CC"/>
    <w:rsid w:val="00A26C10"/>
    <w:rsid w:val="00A57E87"/>
    <w:rsid w:val="00A62760"/>
    <w:rsid w:val="00A7066C"/>
    <w:rsid w:val="00A92694"/>
    <w:rsid w:val="00AB19BF"/>
    <w:rsid w:val="00AB31B3"/>
    <w:rsid w:val="00AC507B"/>
    <w:rsid w:val="00AE08E0"/>
    <w:rsid w:val="00AE5DC3"/>
    <w:rsid w:val="00AF123F"/>
    <w:rsid w:val="00AF4330"/>
    <w:rsid w:val="00B0155E"/>
    <w:rsid w:val="00B11929"/>
    <w:rsid w:val="00B30CEE"/>
    <w:rsid w:val="00B41F9A"/>
    <w:rsid w:val="00B46EE3"/>
    <w:rsid w:val="00B508EA"/>
    <w:rsid w:val="00B51610"/>
    <w:rsid w:val="00B629DF"/>
    <w:rsid w:val="00B764BD"/>
    <w:rsid w:val="00B77F3B"/>
    <w:rsid w:val="00B8635E"/>
    <w:rsid w:val="00BA27CC"/>
    <w:rsid w:val="00BB4352"/>
    <w:rsid w:val="00BB5DB2"/>
    <w:rsid w:val="00BB6184"/>
    <w:rsid w:val="00BC66DB"/>
    <w:rsid w:val="00BE1DD1"/>
    <w:rsid w:val="00BE30DC"/>
    <w:rsid w:val="00BE4FF8"/>
    <w:rsid w:val="00C10674"/>
    <w:rsid w:val="00C14431"/>
    <w:rsid w:val="00C21B04"/>
    <w:rsid w:val="00C247B4"/>
    <w:rsid w:val="00C24A67"/>
    <w:rsid w:val="00C27604"/>
    <w:rsid w:val="00C2779C"/>
    <w:rsid w:val="00C42B55"/>
    <w:rsid w:val="00C5704F"/>
    <w:rsid w:val="00C871AA"/>
    <w:rsid w:val="00C923DA"/>
    <w:rsid w:val="00CA3F78"/>
    <w:rsid w:val="00CA6A59"/>
    <w:rsid w:val="00CA7B13"/>
    <w:rsid w:val="00CB710B"/>
    <w:rsid w:val="00CC3307"/>
    <w:rsid w:val="00CD32A4"/>
    <w:rsid w:val="00CD691B"/>
    <w:rsid w:val="00CF385F"/>
    <w:rsid w:val="00D02DD0"/>
    <w:rsid w:val="00D0336B"/>
    <w:rsid w:val="00D07CC8"/>
    <w:rsid w:val="00D1476B"/>
    <w:rsid w:val="00D22DDD"/>
    <w:rsid w:val="00D332EE"/>
    <w:rsid w:val="00D33CBC"/>
    <w:rsid w:val="00D41B28"/>
    <w:rsid w:val="00D429D7"/>
    <w:rsid w:val="00D44474"/>
    <w:rsid w:val="00D51F5F"/>
    <w:rsid w:val="00D52020"/>
    <w:rsid w:val="00D5526B"/>
    <w:rsid w:val="00D67EAC"/>
    <w:rsid w:val="00D73E95"/>
    <w:rsid w:val="00D7643E"/>
    <w:rsid w:val="00D934C1"/>
    <w:rsid w:val="00D95599"/>
    <w:rsid w:val="00DA1C10"/>
    <w:rsid w:val="00DA20B8"/>
    <w:rsid w:val="00DA2D79"/>
    <w:rsid w:val="00DA677D"/>
    <w:rsid w:val="00DB20A7"/>
    <w:rsid w:val="00DB247A"/>
    <w:rsid w:val="00DB2F02"/>
    <w:rsid w:val="00DB4C9F"/>
    <w:rsid w:val="00DB6991"/>
    <w:rsid w:val="00DC0B6F"/>
    <w:rsid w:val="00DC426C"/>
    <w:rsid w:val="00DC5892"/>
    <w:rsid w:val="00DD063A"/>
    <w:rsid w:val="00DD6D28"/>
    <w:rsid w:val="00DD77A9"/>
    <w:rsid w:val="00DE6AB5"/>
    <w:rsid w:val="00DE72BE"/>
    <w:rsid w:val="00DF453D"/>
    <w:rsid w:val="00E07D93"/>
    <w:rsid w:val="00E12E53"/>
    <w:rsid w:val="00E21178"/>
    <w:rsid w:val="00E23ADD"/>
    <w:rsid w:val="00E34B6E"/>
    <w:rsid w:val="00E444AC"/>
    <w:rsid w:val="00E458FB"/>
    <w:rsid w:val="00E50C1F"/>
    <w:rsid w:val="00E53952"/>
    <w:rsid w:val="00E55D84"/>
    <w:rsid w:val="00E5636C"/>
    <w:rsid w:val="00E73097"/>
    <w:rsid w:val="00E74C3C"/>
    <w:rsid w:val="00EB0C14"/>
    <w:rsid w:val="00EB0D4D"/>
    <w:rsid w:val="00EC3380"/>
    <w:rsid w:val="00EC48A8"/>
    <w:rsid w:val="00ED6A5D"/>
    <w:rsid w:val="00ED7510"/>
    <w:rsid w:val="00EF1E14"/>
    <w:rsid w:val="00F05285"/>
    <w:rsid w:val="00F0530B"/>
    <w:rsid w:val="00F23E5B"/>
    <w:rsid w:val="00F3076A"/>
    <w:rsid w:val="00F50DBD"/>
    <w:rsid w:val="00F62A04"/>
    <w:rsid w:val="00F64431"/>
    <w:rsid w:val="00F6474F"/>
    <w:rsid w:val="00F70244"/>
    <w:rsid w:val="00F73FE6"/>
    <w:rsid w:val="00F7410C"/>
    <w:rsid w:val="00F8031E"/>
    <w:rsid w:val="00F8043F"/>
    <w:rsid w:val="00F81DDA"/>
    <w:rsid w:val="00F843CD"/>
    <w:rsid w:val="00F85F9B"/>
    <w:rsid w:val="00F86591"/>
    <w:rsid w:val="00F91313"/>
    <w:rsid w:val="00F92804"/>
    <w:rsid w:val="00F9398D"/>
    <w:rsid w:val="00FB1672"/>
    <w:rsid w:val="00FB6F26"/>
    <w:rsid w:val="00FB752C"/>
    <w:rsid w:val="00FC32A5"/>
    <w:rsid w:val="00FD14BF"/>
    <w:rsid w:val="00FF0FCF"/>
    <w:rsid w:val="00FF3A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C9869-F229-4295-B0BD-4E0B603F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0" w:right="15"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5" w:line="250" w:lineRule="auto"/>
      <w:ind w:left="10" w:right="15"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1"/>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7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95"/>
    <w:rPr>
      <w:rFonts w:ascii="Segoe UI" w:eastAsia="Calibri" w:hAnsi="Segoe UI" w:cs="Segoe UI"/>
      <w:color w:val="000000"/>
      <w:sz w:val="18"/>
      <w:szCs w:val="18"/>
    </w:rPr>
  </w:style>
  <w:style w:type="paragraph" w:styleId="ListParagraph">
    <w:name w:val="List Paragraph"/>
    <w:basedOn w:val="Normal"/>
    <w:link w:val="ListParagraphChar"/>
    <w:uiPriority w:val="34"/>
    <w:qFormat/>
    <w:rsid w:val="00286ADD"/>
    <w:pPr>
      <w:ind w:left="720"/>
      <w:contextualSpacing/>
    </w:pPr>
  </w:style>
  <w:style w:type="paragraph" w:styleId="BodyTextIndent">
    <w:name w:val="Body Text Indent"/>
    <w:basedOn w:val="Normal"/>
    <w:link w:val="BodyTextIndentChar"/>
    <w:rsid w:val="00196870"/>
    <w:pPr>
      <w:spacing w:before="120" w:after="0" w:line="360" w:lineRule="auto"/>
      <w:ind w:left="0" w:firstLine="600"/>
      <w:jc w:val="left"/>
    </w:pPr>
    <w:rPr>
      <w:rFonts w:ascii="Tahoma" w:eastAsia="Times New Roman" w:hAnsi="Tahoma" w:cs="Tahoma"/>
      <w:color w:val="auto"/>
      <w:szCs w:val="20"/>
      <w:lang w:val="id-ID" w:eastAsia="en-US"/>
    </w:rPr>
  </w:style>
  <w:style w:type="character" w:customStyle="1" w:styleId="BodyTextIndentChar">
    <w:name w:val="Body Text Indent Char"/>
    <w:basedOn w:val="DefaultParagraphFont"/>
    <w:link w:val="BodyTextIndent"/>
    <w:rsid w:val="00196870"/>
    <w:rPr>
      <w:rFonts w:ascii="Tahoma" w:eastAsia="Times New Roman" w:hAnsi="Tahoma" w:cs="Tahoma"/>
      <w:sz w:val="24"/>
      <w:szCs w:val="20"/>
      <w:lang w:val="id-ID" w:eastAsia="en-US"/>
    </w:rPr>
  </w:style>
  <w:style w:type="paragraph" w:styleId="NormalWeb">
    <w:name w:val="Normal (Web)"/>
    <w:basedOn w:val="Normal"/>
    <w:uiPriority w:val="99"/>
    <w:semiHidden/>
    <w:unhideWhenUsed/>
    <w:rsid w:val="00A056CC"/>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id-ID" w:eastAsia="id-ID"/>
    </w:rPr>
  </w:style>
  <w:style w:type="character" w:styleId="Strong">
    <w:name w:val="Strong"/>
    <w:basedOn w:val="DefaultParagraphFont"/>
    <w:uiPriority w:val="22"/>
    <w:qFormat/>
    <w:rsid w:val="00A056CC"/>
    <w:rPr>
      <w:b/>
      <w:bCs/>
    </w:rPr>
  </w:style>
  <w:style w:type="paragraph" w:customStyle="1" w:styleId="Default">
    <w:name w:val="Default"/>
    <w:rsid w:val="00E07D93"/>
    <w:pPr>
      <w:autoSpaceDE w:val="0"/>
      <w:autoSpaceDN w:val="0"/>
      <w:adjustRightInd w:val="0"/>
      <w:spacing w:after="0" w:line="240" w:lineRule="auto"/>
    </w:pPr>
    <w:rPr>
      <w:rFonts w:ascii="Bookman Old Style" w:eastAsiaTheme="minorHAnsi" w:hAnsi="Bookman Old Style" w:cs="Bookman Old Style"/>
      <w:color w:val="000000"/>
      <w:sz w:val="24"/>
      <w:szCs w:val="24"/>
      <w:lang w:val="id-ID" w:eastAsia="en-US"/>
    </w:rPr>
  </w:style>
  <w:style w:type="character" w:customStyle="1" w:styleId="ListParagraphChar">
    <w:name w:val="List Paragraph Char"/>
    <w:link w:val="ListParagraph"/>
    <w:uiPriority w:val="34"/>
    <w:qFormat/>
    <w:rsid w:val="00417E7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4292">
      <w:bodyDiv w:val="1"/>
      <w:marLeft w:val="0"/>
      <w:marRight w:val="0"/>
      <w:marTop w:val="0"/>
      <w:marBottom w:val="0"/>
      <w:divBdr>
        <w:top w:val="none" w:sz="0" w:space="0" w:color="auto"/>
        <w:left w:val="none" w:sz="0" w:space="0" w:color="auto"/>
        <w:bottom w:val="none" w:sz="0" w:space="0" w:color="auto"/>
        <w:right w:val="none" w:sz="0" w:space="0" w:color="auto"/>
      </w:divBdr>
    </w:div>
    <w:div w:id="219218422">
      <w:bodyDiv w:val="1"/>
      <w:marLeft w:val="0"/>
      <w:marRight w:val="0"/>
      <w:marTop w:val="0"/>
      <w:marBottom w:val="0"/>
      <w:divBdr>
        <w:top w:val="none" w:sz="0" w:space="0" w:color="auto"/>
        <w:left w:val="none" w:sz="0" w:space="0" w:color="auto"/>
        <w:bottom w:val="none" w:sz="0" w:space="0" w:color="auto"/>
        <w:right w:val="none" w:sz="0" w:space="0" w:color="auto"/>
      </w:divBdr>
      <w:divsChild>
        <w:div w:id="357049243">
          <w:marLeft w:val="547"/>
          <w:marRight w:val="0"/>
          <w:marTop w:val="0"/>
          <w:marBottom w:val="0"/>
          <w:divBdr>
            <w:top w:val="none" w:sz="0" w:space="0" w:color="auto"/>
            <w:left w:val="none" w:sz="0" w:space="0" w:color="auto"/>
            <w:bottom w:val="none" w:sz="0" w:space="0" w:color="auto"/>
            <w:right w:val="none" w:sz="0" w:space="0" w:color="auto"/>
          </w:divBdr>
        </w:div>
        <w:div w:id="1959951977">
          <w:marLeft w:val="547"/>
          <w:marRight w:val="0"/>
          <w:marTop w:val="0"/>
          <w:marBottom w:val="0"/>
          <w:divBdr>
            <w:top w:val="none" w:sz="0" w:space="0" w:color="auto"/>
            <w:left w:val="none" w:sz="0" w:space="0" w:color="auto"/>
            <w:bottom w:val="none" w:sz="0" w:space="0" w:color="auto"/>
            <w:right w:val="none" w:sz="0" w:space="0" w:color="auto"/>
          </w:divBdr>
        </w:div>
        <w:div w:id="320814520">
          <w:marLeft w:val="547"/>
          <w:marRight w:val="0"/>
          <w:marTop w:val="0"/>
          <w:marBottom w:val="0"/>
          <w:divBdr>
            <w:top w:val="none" w:sz="0" w:space="0" w:color="auto"/>
            <w:left w:val="none" w:sz="0" w:space="0" w:color="auto"/>
            <w:bottom w:val="none" w:sz="0" w:space="0" w:color="auto"/>
            <w:right w:val="none" w:sz="0" w:space="0" w:color="auto"/>
          </w:divBdr>
        </w:div>
        <w:div w:id="894315910">
          <w:marLeft w:val="547"/>
          <w:marRight w:val="0"/>
          <w:marTop w:val="0"/>
          <w:marBottom w:val="0"/>
          <w:divBdr>
            <w:top w:val="none" w:sz="0" w:space="0" w:color="auto"/>
            <w:left w:val="none" w:sz="0" w:space="0" w:color="auto"/>
            <w:bottom w:val="none" w:sz="0" w:space="0" w:color="auto"/>
            <w:right w:val="none" w:sz="0" w:space="0" w:color="auto"/>
          </w:divBdr>
        </w:div>
        <w:div w:id="318000164">
          <w:marLeft w:val="547"/>
          <w:marRight w:val="0"/>
          <w:marTop w:val="0"/>
          <w:marBottom w:val="0"/>
          <w:divBdr>
            <w:top w:val="none" w:sz="0" w:space="0" w:color="auto"/>
            <w:left w:val="none" w:sz="0" w:space="0" w:color="auto"/>
            <w:bottom w:val="none" w:sz="0" w:space="0" w:color="auto"/>
            <w:right w:val="none" w:sz="0" w:space="0" w:color="auto"/>
          </w:divBdr>
        </w:div>
        <w:div w:id="1302688767">
          <w:marLeft w:val="547"/>
          <w:marRight w:val="0"/>
          <w:marTop w:val="0"/>
          <w:marBottom w:val="0"/>
          <w:divBdr>
            <w:top w:val="none" w:sz="0" w:space="0" w:color="auto"/>
            <w:left w:val="none" w:sz="0" w:space="0" w:color="auto"/>
            <w:bottom w:val="none" w:sz="0" w:space="0" w:color="auto"/>
            <w:right w:val="none" w:sz="0" w:space="0" w:color="auto"/>
          </w:divBdr>
        </w:div>
        <w:div w:id="167335555">
          <w:marLeft w:val="547"/>
          <w:marRight w:val="0"/>
          <w:marTop w:val="0"/>
          <w:marBottom w:val="0"/>
          <w:divBdr>
            <w:top w:val="none" w:sz="0" w:space="0" w:color="auto"/>
            <w:left w:val="none" w:sz="0" w:space="0" w:color="auto"/>
            <w:bottom w:val="none" w:sz="0" w:space="0" w:color="auto"/>
            <w:right w:val="none" w:sz="0" w:space="0" w:color="auto"/>
          </w:divBdr>
        </w:div>
        <w:div w:id="649987476">
          <w:marLeft w:val="547"/>
          <w:marRight w:val="0"/>
          <w:marTop w:val="0"/>
          <w:marBottom w:val="0"/>
          <w:divBdr>
            <w:top w:val="none" w:sz="0" w:space="0" w:color="auto"/>
            <w:left w:val="none" w:sz="0" w:space="0" w:color="auto"/>
            <w:bottom w:val="none" w:sz="0" w:space="0" w:color="auto"/>
            <w:right w:val="none" w:sz="0" w:space="0" w:color="auto"/>
          </w:divBdr>
        </w:div>
        <w:div w:id="1294822413">
          <w:marLeft w:val="547"/>
          <w:marRight w:val="0"/>
          <w:marTop w:val="0"/>
          <w:marBottom w:val="0"/>
          <w:divBdr>
            <w:top w:val="none" w:sz="0" w:space="0" w:color="auto"/>
            <w:left w:val="none" w:sz="0" w:space="0" w:color="auto"/>
            <w:bottom w:val="none" w:sz="0" w:space="0" w:color="auto"/>
            <w:right w:val="none" w:sz="0" w:space="0" w:color="auto"/>
          </w:divBdr>
        </w:div>
        <w:div w:id="1187717136">
          <w:marLeft w:val="547"/>
          <w:marRight w:val="0"/>
          <w:marTop w:val="0"/>
          <w:marBottom w:val="0"/>
          <w:divBdr>
            <w:top w:val="none" w:sz="0" w:space="0" w:color="auto"/>
            <w:left w:val="none" w:sz="0" w:space="0" w:color="auto"/>
            <w:bottom w:val="none" w:sz="0" w:space="0" w:color="auto"/>
            <w:right w:val="none" w:sz="0" w:space="0" w:color="auto"/>
          </w:divBdr>
        </w:div>
      </w:divsChild>
    </w:div>
    <w:div w:id="625769203">
      <w:bodyDiv w:val="1"/>
      <w:marLeft w:val="0"/>
      <w:marRight w:val="0"/>
      <w:marTop w:val="0"/>
      <w:marBottom w:val="0"/>
      <w:divBdr>
        <w:top w:val="none" w:sz="0" w:space="0" w:color="auto"/>
        <w:left w:val="none" w:sz="0" w:space="0" w:color="auto"/>
        <w:bottom w:val="none" w:sz="0" w:space="0" w:color="auto"/>
        <w:right w:val="none" w:sz="0" w:space="0" w:color="auto"/>
      </w:divBdr>
      <w:divsChild>
        <w:div w:id="1927302654">
          <w:marLeft w:val="547"/>
          <w:marRight w:val="0"/>
          <w:marTop w:val="0"/>
          <w:marBottom w:val="0"/>
          <w:divBdr>
            <w:top w:val="none" w:sz="0" w:space="0" w:color="auto"/>
            <w:left w:val="none" w:sz="0" w:space="0" w:color="auto"/>
            <w:bottom w:val="none" w:sz="0" w:space="0" w:color="auto"/>
            <w:right w:val="none" w:sz="0" w:space="0" w:color="auto"/>
          </w:divBdr>
        </w:div>
        <w:div w:id="584531226">
          <w:marLeft w:val="547"/>
          <w:marRight w:val="0"/>
          <w:marTop w:val="0"/>
          <w:marBottom w:val="0"/>
          <w:divBdr>
            <w:top w:val="none" w:sz="0" w:space="0" w:color="auto"/>
            <w:left w:val="none" w:sz="0" w:space="0" w:color="auto"/>
            <w:bottom w:val="none" w:sz="0" w:space="0" w:color="auto"/>
            <w:right w:val="none" w:sz="0" w:space="0" w:color="auto"/>
          </w:divBdr>
        </w:div>
        <w:div w:id="2133984549">
          <w:marLeft w:val="547"/>
          <w:marRight w:val="0"/>
          <w:marTop w:val="0"/>
          <w:marBottom w:val="0"/>
          <w:divBdr>
            <w:top w:val="none" w:sz="0" w:space="0" w:color="auto"/>
            <w:left w:val="none" w:sz="0" w:space="0" w:color="auto"/>
            <w:bottom w:val="none" w:sz="0" w:space="0" w:color="auto"/>
            <w:right w:val="none" w:sz="0" w:space="0" w:color="auto"/>
          </w:divBdr>
        </w:div>
        <w:div w:id="338041157">
          <w:marLeft w:val="547"/>
          <w:marRight w:val="0"/>
          <w:marTop w:val="0"/>
          <w:marBottom w:val="0"/>
          <w:divBdr>
            <w:top w:val="none" w:sz="0" w:space="0" w:color="auto"/>
            <w:left w:val="none" w:sz="0" w:space="0" w:color="auto"/>
            <w:bottom w:val="none" w:sz="0" w:space="0" w:color="auto"/>
            <w:right w:val="none" w:sz="0" w:space="0" w:color="auto"/>
          </w:divBdr>
        </w:div>
        <w:div w:id="1806386571">
          <w:marLeft w:val="547"/>
          <w:marRight w:val="0"/>
          <w:marTop w:val="0"/>
          <w:marBottom w:val="0"/>
          <w:divBdr>
            <w:top w:val="none" w:sz="0" w:space="0" w:color="auto"/>
            <w:left w:val="none" w:sz="0" w:space="0" w:color="auto"/>
            <w:bottom w:val="none" w:sz="0" w:space="0" w:color="auto"/>
            <w:right w:val="none" w:sz="0" w:space="0" w:color="auto"/>
          </w:divBdr>
        </w:div>
        <w:div w:id="1306087500">
          <w:marLeft w:val="547"/>
          <w:marRight w:val="0"/>
          <w:marTop w:val="0"/>
          <w:marBottom w:val="0"/>
          <w:divBdr>
            <w:top w:val="none" w:sz="0" w:space="0" w:color="auto"/>
            <w:left w:val="none" w:sz="0" w:space="0" w:color="auto"/>
            <w:bottom w:val="none" w:sz="0" w:space="0" w:color="auto"/>
            <w:right w:val="none" w:sz="0" w:space="0" w:color="auto"/>
          </w:divBdr>
        </w:div>
        <w:div w:id="1697150891">
          <w:marLeft w:val="547"/>
          <w:marRight w:val="0"/>
          <w:marTop w:val="0"/>
          <w:marBottom w:val="0"/>
          <w:divBdr>
            <w:top w:val="none" w:sz="0" w:space="0" w:color="auto"/>
            <w:left w:val="none" w:sz="0" w:space="0" w:color="auto"/>
            <w:bottom w:val="none" w:sz="0" w:space="0" w:color="auto"/>
            <w:right w:val="none" w:sz="0" w:space="0" w:color="auto"/>
          </w:divBdr>
        </w:div>
        <w:div w:id="1608853299">
          <w:marLeft w:val="547"/>
          <w:marRight w:val="0"/>
          <w:marTop w:val="0"/>
          <w:marBottom w:val="0"/>
          <w:divBdr>
            <w:top w:val="none" w:sz="0" w:space="0" w:color="auto"/>
            <w:left w:val="none" w:sz="0" w:space="0" w:color="auto"/>
            <w:bottom w:val="none" w:sz="0" w:space="0" w:color="auto"/>
            <w:right w:val="none" w:sz="0" w:space="0" w:color="auto"/>
          </w:divBdr>
        </w:div>
        <w:div w:id="1082261690">
          <w:marLeft w:val="547"/>
          <w:marRight w:val="0"/>
          <w:marTop w:val="0"/>
          <w:marBottom w:val="0"/>
          <w:divBdr>
            <w:top w:val="none" w:sz="0" w:space="0" w:color="auto"/>
            <w:left w:val="none" w:sz="0" w:space="0" w:color="auto"/>
            <w:bottom w:val="none" w:sz="0" w:space="0" w:color="auto"/>
            <w:right w:val="none" w:sz="0" w:space="0" w:color="auto"/>
          </w:divBdr>
        </w:div>
        <w:div w:id="604656160">
          <w:marLeft w:val="547"/>
          <w:marRight w:val="0"/>
          <w:marTop w:val="0"/>
          <w:marBottom w:val="0"/>
          <w:divBdr>
            <w:top w:val="none" w:sz="0" w:space="0" w:color="auto"/>
            <w:left w:val="none" w:sz="0" w:space="0" w:color="auto"/>
            <w:bottom w:val="none" w:sz="0" w:space="0" w:color="auto"/>
            <w:right w:val="none" w:sz="0" w:space="0" w:color="auto"/>
          </w:divBdr>
        </w:div>
      </w:divsChild>
    </w:div>
    <w:div w:id="94261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DA63-C10F-4C96-AE89-E08B032B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LP3 UM</dc:creator>
  <cp:lastModifiedBy>ASUS</cp:lastModifiedBy>
  <cp:revision>4</cp:revision>
  <dcterms:created xsi:type="dcterms:W3CDTF">2019-07-10T04:57:00Z</dcterms:created>
  <dcterms:modified xsi:type="dcterms:W3CDTF">2019-07-10T05:37:00Z</dcterms:modified>
</cp:coreProperties>
</file>