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35" w:rsidRPr="009B3862" w:rsidRDefault="009B3862" w:rsidP="0033160B">
      <w:pPr>
        <w:spacing w:after="0" w:line="240" w:lineRule="auto"/>
        <w:jc w:val="both"/>
        <w:rPr>
          <w:rFonts w:ascii="Times New Roman" w:hAnsi="Times New Roman" w:cs="Times New Roman"/>
          <w:b/>
          <w:i/>
          <w:sz w:val="28"/>
        </w:rPr>
      </w:pPr>
      <w:r w:rsidRPr="009B3862">
        <w:rPr>
          <w:rFonts w:ascii="Times New Roman" w:hAnsi="Times New Roman" w:cs="Times New Roman"/>
          <w:b/>
          <w:i/>
          <w:sz w:val="28"/>
        </w:rPr>
        <w:t>Profil Penelitian</w:t>
      </w:r>
    </w:p>
    <w:p w:rsidR="009B3862" w:rsidRDefault="009B3862" w:rsidP="0033160B">
      <w:pPr>
        <w:spacing w:after="0" w:line="240" w:lineRule="auto"/>
        <w:jc w:val="both"/>
        <w:rPr>
          <w:rFonts w:ascii="Times New Roman" w:hAnsi="Times New Roman" w:cs="Times New Roman"/>
          <w:b/>
          <w:sz w:val="24"/>
          <w:szCs w:val="24"/>
        </w:rPr>
      </w:pPr>
    </w:p>
    <w:p w:rsidR="00551B3E" w:rsidRPr="00551B3E" w:rsidRDefault="00551B3E" w:rsidP="00551B3E">
      <w:pPr>
        <w:spacing w:after="0" w:line="240" w:lineRule="auto"/>
        <w:ind w:left="90"/>
        <w:jc w:val="center"/>
        <w:rPr>
          <w:rFonts w:ascii="Times New Roman" w:hAnsi="Times New Roman" w:cs="Times New Roman"/>
          <w:b/>
          <w:sz w:val="24"/>
        </w:rPr>
      </w:pPr>
      <w:r w:rsidRPr="00551B3E">
        <w:rPr>
          <w:rFonts w:ascii="Times New Roman" w:hAnsi="Times New Roman" w:cs="Times New Roman"/>
          <w:b/>
          <w:sz w:val="24"/>
        </w:rPr>
        <w:t xml:space="preserve">PENGEMBANGAN FILM CERITA ANAK </w:t>
      </w:r>
    </w:p>
    <w:p w:rsidR="00551B3E" w:rsidRPr="00551B3E" w:rsidRDefault="00551B3E" w:rsidP="00551B3E">
      <w:pPr>
        <w:spacing w:after="0" w:line="240" w:lineRule="auto"/>
        <w:ind w:left="90"/>
        <w:jc w:val="center"/>
        <w:rPr>
          <w:rFonts w:ascii="Times New Roman" w:hAnsi="Times New Roman" w:cs="Times New Roman"/>
          <w:b/>
          <w:sz w:val="24"/>
        </w:rPr>
      </w:pPr>
      <w:r w:rsidRPr="00551B3E">
        <w:rPr>
          <w:rFonts w:ascii="Times New Roman" w:hAnsi="Times New Roman" w:cs="Times New Roman"/>
          <w:b/>
          <w:sz w:val="24"/>
        </w:rPr>
        <w:t>BERBASIS  KEKRITISAN PENALARAN BAGI ANAK USIA SD</w:t>
      </w:r>
    </w:p>
    <w:p w:rsidR="00B54FF3" w:rsidRPr="001C18D8" w:rsidRDefault="00B54FF3" w:rsidP="0033160B">
      <w:pPr>
        <w:spacing w:after="0" w:line="360" w:lineRule="auto"/>
        <w:jc w:val="center"/>
        <w:rPr>
          <w:rFonts w:ascii="Times New Roman" w:hAnsi="Times New Roman" w:cs="Times New Roman"/>
          <w:sz w:val="24"/>
          <w:szCs w:val="24"/>
        </w:rPr>
      </w:pPr>
    </w:p>
    <w:p w:rsidR="007739BB" w:rsidRDefault="007739BB" w:rsidP="0033160B">
      <w:pPr>
        <w:spacing w:after="0" w:line="360" w:lineRule="auto"/>
        <w:jc w:val="center"/>
        <w:rPr>
          <w:rFonts w:ascii="Times New Roman" w:hAnsi="Times New Roman" w:cs="Times New Roman"/>
          <w:sz w:val="24"/>
        </w:rPr>
      </w:pPr>
      <w:r>
        <w:rPr>
          <w:rFonts w:ascii="Times New Roman" w:hAnsi="Times New Roman" w:cs="Times New Roman"/>
          <w:sz w:val="24"/>
        </w:rPr>
        <w:t>Oleh: Yuni Pratiwi</w:t>
      </w:r>
      <w:r w:rsidR="0033160B">
        <w:rPr>
          <w:rFonts w:ascii="Times New Roman" w:hAnsi="Times New Roman" w:cs="Times New Roman"/>
          <w:sz w:val="24"/>
        </w:rPr>
        <w:t>, dkk.</w:t>
      </w:r>
    </w:p>
    <w:p w:rsidR="00C064F7" w:rsidRPr="009B3862" w:rsidRDefault="00C064F7" w:rsidP="0033160B">
      <w:pPr>
        <w:spacing w:after="0" w:line="240" w:lineRule="auto"/>
        <w:ind w:left="706"/>
        <w:jc w:val="center"/>
        <w:rPr>
          <w:rFonts w:ascii="Times New Roman" w:hAnsi="Times New Roman"/>
          <w:bCs/>
          <w:sz w:val="20"/>
        </w:rPr>
      </w:pPr>
      <w:r w:rsidRPr="009B3862">
        <w:rPr>
          <w:rFonts w:ascii="Times New Roman" w:hAnsi="Times New Roman"/>
          <w:bCs/>
          <w:sz w:val="20"/>
        </w:rPr>
        <w:t>Universitas Negeri Malang. Alamat Jln. Semarang 5 Malang 65145</w:t>
      </w:r>
    </w:p>
    <w:p w:rsidR="00C064F7" w:rsidRPr="009B3862" w:rsidRDefault="00C064F7" w:rsidP="0033160B">
      <w:pPr>
        <w:spacing w:line="240" w:lineRule="auto"/>
        <w:ind w:left="706"/>
        <w:jc w:val="center"/>
        <w:rPr>
          <w:rFonts w:ascii="Times New Roman" w:hAnsi="Times New Roman"/>
          <w:bCs/>
          <w:sz w:val="20"/>
        </w:rPr>
      </w:pPr>
      <w:r w:rsidRPr="009B3862">
        <w:rPr>
          <w:rFonts w:ascii="Times New Roman" w:hAnsi="Times New Roman"/>
          <w:bCs/>
          <w:sz w:val="20"/>
        </w:rPr>
        <w:t xml:space="preserve">E-mail: </w:t>
      </w:r>
      <w:hyperlink r:id="rId8" w:history="1">
        <w:r w:rsidR="00927526" w:rsidRPr="009B3862">
          <w:rPr>
            <w:rStyle w:val="Hyperlink"/>
            <w:rFonts w:ascii="Times New Roman" w:hAnsi="Times New Roman"/>
            <w:bCs/>
            <w:sz w:val="20"/>
          </w:rPr>
          <w:t>yuni.pratiwi.fs@um.ac.id</w:t>
        </w:r>
      </w:hyperlink>
      <w:r w:rsidR="003C2B88" w:rsidRPr="009B3862">
        <w:rPr>
          <w:rFonts w:ascii="Times New Roman" w:hAnsi="Times New Roman"/>
          <w:bCs/>
          <w:sz w:val="20"/>
        </w:rPr>
        <w:t xml:space="preserve">  atau </w:t>
      </w:r>
      <w:r w:rsidR="009B3862" w:rsidRPr="009B3862">
        <w:rPr>
          <w:rFonts w:ascii="Times New Roman" w:hAnsi="Times New Roman"/>
          <w:bCs/>
          <w:sz w:val="20"/>
        </w:rPr>
        <w:t>yunipratiwi.</w:t>
      </w:r>
      <w:r w:rsidRPr="009B3862">
        <w:rPr>
          <w:rFonts w:ascii="Times New Roman" w:hAnsi="Times New Roman"/>
          <w:bCs/>
          <w:sz w:val="20"/>
        </w:rPr>
        <w:t>fsum@</w:t>
      </w:r>
      <w:r w:rsidR="009B3862" w:rsidRPr="009B3862">
        <w:rPr>
          <w:rFonts w:ascii="Times New Roman" w:hAnsi="Times New Roman"/>
          <w:bCs/>
          <w:sz w:val="20"/>
        </w:rPr>
        <w:t>gmail</w:t>
      </w:r>
      <w:r w:rsidRPr="009B3862">
        <w:rPr>
          <w:rFonts w:ascii="Times New Roman" w:hAnsi="Times New Roman"/>
          <w:bCs/>
          <w:sz w:val="20"/>
        </w:rPr>
        <w:t>.com</w:t>
      </w:r>
    </w:p>
    <w:p w:rsidR="009B3862" w:rsidRDefault="009B3862" w:rsidP="0033160B">
      <w:pPr>
        <w:pStyle w:val="ListParagraph"/>
        <w:spacing w:after="0" w:line="360" w:lineRule="auto"/>
        <w:ind w:left="0"/>
        <w:jc w:val="both"/>
        <w:rPr>
          <w:rFonts w:ascii="Times New Roman" w:hAnsi="Times New Roman" w:cs="Times New Roman"/>
          <w:sz w:val="24"/>
        </w:rPr>
      </w:pPr>
    </w:p>
    <w:p w:rsidR="00CE1B9F" w:rsidRPr="00CE1B9F" w:rsidRDefault="00CE1B9F" w:rsidP="0033160B">
      <w:pPr>
        <w:pStyle w:val="ListParagraph"/>
        <w:spacing w:after="0" w:line="360" w:lineRule="auto"/>
        <w:ind w:left="0"/>
        <w:jc w:val="both"/>
        <w:rPr>
          <w:rFonts w:ascii="Times New Roman" w:hAnsi="Times New Roman" w:cs="Times New Roman"/>
          <w:b/>
          <w:sz w:val="24"/>
        </w:rPr>
      </w:pPr>
      <w:r>
        <w:rPr>
          <w:rFonts w:ascii="Times New Roman" w:hAnsi="Times New Roman" w:cs="Times New Roman"/>
          <w:b/>
          <w:sz w:val="24"/>
        </w:rPr>
        <w:t>Konteks Penelitian</w:t>
      </w:r>
    </w:p>
    <w:p w:rsidR="005B31F5" w:rsidRDefault="009B3862" w:rsidP="0033160B">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K</w:t>
      </w:r>
      <w:r w:rsidR="00874ADA">
        <w:rPr>
          <w:rFonts w:ascii="Times New Roman" w:hAnsi="Times New Roman" w:cs="Times New Roman"/>
          <w:sz w:val="24"/>
        </w:rPr>
        <w:t>eberadaan f</w:t>
      </w:r>
      <w:r w:rsidR="00C375E2">
        <w:rPr>
          <w:rFonts w:ascii="Times New Roman" w:hAnsi="Times New Roman" w:cs="Times New Roman"/>
          <w:sz w:val="24"/>
        </w:rPr>
        <w:t xml:space="preserve">ilm </w:t>
      </w:r>
      <w:r w:rsidR="007739BB">
        <w:rPr>
          <w:rFonts w:ascii="Times New Roman" w:hAnsi="Times New Roman" w:cs="Times New Roman"/>
          <w:sz w:val="24"/>
        </w:rPr>
        <w:t xml:space="preserve"> </w:t>
      </w:r>
      <w:r w:rsidR="00F81476">
        <w:rPr>
          <w:rFonts w:ascii="Times New Roman" w:hAnsi="Times New Roman" w:cs="Times New Roman"/>
          <w:sz w:val="24"/>
        </w:rPr>
        <w:t xml:space="preserve">animasi </w:t>
      </w:r>
      <w:r w:rsidR="007739BB">
        <w:rPr>
          <w:rFonts w:ascii="Times New Roman" w:hAnsi="Times New Roman" w:cs="Times New Roman"/>
          <w:sz w:val="24"/>
        </w:rPr>
        <w:t xml:space="preserve">tidak dapat dipisahkan dengan kehidupan </w:t>
      </w:r>
      <w:r w:rsidR="00564759">
        <w:rPr>
          <w:rFonts w:ascii="Times New Roman" w:hAnsi="Times New Roman" w:cs="Times New Roman"/>
          <w:sz w:val="24"/>
        </w:rPr>
        <w:t>anak-anak</w:t>
      </w:r>
      <w:r w:rsidR="00F3141D">
        <w:rPr>
          <w:rFonts w:ascii="Times New Roman" w:hAnsi="Times New Roman" w:cs="Times New Roman"/>
          <w:sz w:val="24"/>
        </w:rPr>
        <w:t>. Para pendidik dan o</w:t>
      </w:r>
      <w:r w:rsidR="005B31F5">
        <w:rPr>
          <w:rFonts w:ascii="Times New Roman" w:hAnsi="Times New Roman" w:cs="Times New Roman"/>
          <w:sz w:val="24"/>
        </w:rPr>
        <w:t xml:space="preserve">rang tua menyadari </w:t>
      </w:r>
      <w:r w:rsidR="00C375E2">
        <w:rPr>
          <w:rFonts w:ascii="Times New Roman" w:hAnsi="Times New Roman" w:cs="Times New Roman"/>
          <w:sz w:val="24"/>
        </w:rPr>
        <w:t>film animasi</w:t>
      </w:r>
      <w:r w:rsidR="002C4362">
        <w:rPr>
          <w:rFonts w:ascii="Times New Roman" w:hAnsi="Times New Roman" w:cs="Times New Roman"/>
          <w:sz w:val="24"/>
        </w:rPr>
        <w:t xml:space="preserve"> </w:t>
      </w:r>
      <w:r w:rsidR="005B31F5">
        <w:rPr>
          <w:rFonts w:ascii="Times New Roman" w:hAnsi="Times New Roman" w:cs="Times New Roman"/>
          <w:sz w:val="24"/>
        </w:rPr>
        <w:t>memiliki dua fungsi utama dalam kehidupan</w:t>
      </w:r>
      <w:r w:rsidR="00C2183E">
        <w:rPr>
          <w:rFonts w:ascii="Times New Roman" w:hAnsi="Times New Roman" w:cs="Times New Roman"/>
          <w:sz w:val="24"/>
        </w:rPr>
        <w:t xml:space="preserve"> anak</w:t>
      </w:r>
      <w:r w:rsidR="005B31F5">
        <w:rPr>
          <w:rFonts w:ascii="Times New Roman" w:hAnsi="Times New Roman" w:cs="Times New Roman"/>
          <w:sz w:val="24"/>
        </w:rPr>
        <w:t xml:space="preserve">, yakni </w:t>
      </w:r>
      <w:r w:rsidR="00F3141D">
        <w:rPr>
          <w:rFonts w:ascii="Times New Roman" w:hAnsi="Times New Roman" w:cs="Times New Roman"/>
          <w:sz w:val="24"/>
        </w:rPr>
        <w:t xml:space="preserve">mendidik </w:t>
      </w:r>
      <w:r w:rsidR="005B31F5">
        <w:rPr>
          <w:rFonts w:ascii="Times New Roman" w:hAnsi="Times New Roman" w:cs="Times New Roman"/>
          <w:sz w:val="24"/>
        </w:rPr>
        <w:t>dan</w:t>
      </w:r>
      <w:r w:rsidR="00F3141D">
        <w:rPr>
          <w:rFonts w:ascii="Times New Roman" w:hAnsi="Times New Roman" w:cs="Times New Roman"/>
          <w:sz w:val="24"/>
        </w:rPr>
        <w:t xml:space="preserve"> menghibur</w:t>
      </w:r>
      <w:r w:rsidR="005B31F5">
        <w:rPr>
          <w:rFonts w:ascii="Times New Roman" w:hAnsi="Times New Roman" w:cs="Times New Roman"/>
          <w:sz w:val="24"/>
        </w:rPr>
        <w:t>.</w:t>
      </w:r>
      <w:r w:rsidR="00F3141D">
        <w:rPr>
          <w:rFonts w:ascii="Times New Roman" w:hAnsi="Times New Roman" w:cs="Times New Roman"/>
          <w:sz w:val="24"/>
        </w:rPr>
        <w:t xml:space="preserve"> </w:t>
      </w:r>
      <w:r w:rsidR="00C375E2">
        <w:rPr>
          <w:rFonts w:ascii="Times New Roman" w:hAnsi="Times New Roman" w:cs="Times New Roman"/>
          <w:sz w:val="24"/>
        </w:rPr>
        <w:t>Film cerita</w:t>
      </w:r>
      <w:r w:rsidR="00F3141D">
        <w:rPr>
          <w:rFonts w:ascii="Times New Roman" w:hAnsi="Times New Roman" w:cs="Times New Roman"/>
          <w:sz w:val="24"/>
        </w:rPr>
        <w:t xml:space="preserve"> dapat digunakan sebagai sumber belajar untuk mendidik </w:t>
      </w:r>
      <w:r w:rsidR="004C72E5">
        <w:rPr>
          <w:rFonts w:ascii="Times New Roman" w:hAnsi="Times New Roman" w:cs="Times New Roman"/>
          <w:sz w:val="24"/>
        </w:rPr>
        <w:t>anak dengan beberapa alas</w:t>
      </w:r>
      <w:r w:rsidR="00E83B5A">
        <w:rPr>
          <w:rFonts w:ascii="Times New Roman" w:hAnsi="Times New Roman" w:cs="Times New Roman"/>
          <w:sz w:val="24"/>
        </w:rPr>
        <w:t xml:space="preserve">an. </w:t>
      </w:r>
      <w:r w:rsidR="000C562E">
        <w:rPr>
          <w:rFonts w:ascii="Times New Roman" w:hAnsi="Times New Roman" w:cs="Times New Roman"/>
          <w:sz w:val="24"/>
        </w:rPr>
        <w:t xml:space="preserve"> </w:t>
      </w:r>
      <w:r w:rsidR="00E83B5A">
        <w:rPr>
          <w:rFonts w:ascii="Times New Roman" w:hAnsi="Times New Roman" w:cs="Times New Roman"/>
          <w:i/>
          <w:sz w:val="24"/>
        </w:rPr>
        <w:t>P</w:t>
      </w:r>
      <w:r w:rsidR="000C562E">
        <w:rPr>
          <w:rFonts w:ascii="Times New Roman" w:hAnsi="Times New Roman" w:cs="Times New Roman"/>
          <w:i/>
          <w:sz w:val="24"/>
        </w:rPr>
        <w:t>ertama</w:t>
      </w:r>
      <w:r w:rsidR="00E83B5A">
        <w:rPr>
          <w:rFonts w:ascii="Times New Roman" w:hAnsi="Times New Roman" w:cs="Times New Roman"/>
          <w:i/>
          <w:sz w:val="24"/>
        </w:rPr>
        <w:t>,</w:t>
      </w:r>
      <w:r w:rsidR="000C562E">
        <w:rPr>
          <w:rFonts w:ascii="Times New Roman" w:hAnsi="Times New Roman" w:cs="Times New Roman"/>
          <w:i/>
          <w:sz w:val="24"/>
        </w:rPr>
        <w:t xml:space="preserve"> </w:t>
      </w:r>
      <w:r w:rsidR="00F3141D">
        <w:rPr>
          <w:rFonts w:ascii="Times New Roman" w:hAnsi="Times New Roman" w:cs="Times New Roman"/>
          <w:sz w:val="24"/>
        </w:rPr>
        <w:t xml:space="preserve"> dalam </w:t>
      </w:r>
      <w:r w:rsidR="00C375E2">
        <w:rPr>
          <w:rFonts w:ascii="Times New Roman" w:hAnsi="Times New Roman" w:cs="Times New Roman"/>
          <w:sz w:val="24"/>
        </w:rPr>
        <w:t xml:space="preserve">film animasi </w:t>
      </w:r>
      <w:r w:rsidR="00F3141D">
        <w:rPr>
          <w:rFonts w:ascii="Times New Roman" w:hAnsi="Times New Roman" w:cs="Times New Roman"/>
          <w:sz w:val="24"/>
        </w:rPr>
        <w:t xml:space="preserve">terdapat </w:t>
      </w:r>
      <w:r w:rsidR="00C22923">
        <w:rPr>
          <w:rFonts w:ascii="Times New Roman" w:hAnsi="Times New Roman" w:cs="Times New Roman"/>
          <w:sz w:val="24"/>
        </w:rPr>
        <w:t xml:space="preserve">pajanan </w:t>
      </w:r>
      <w:r w:rsidR="001F2F78">
        <w:rPr>
          <w:rFonts w:ascii="Times New Roman" w:hAnsi="Times New Roman" w:cs="Times New Roman"/>
          <w:sz w:val="24"/>
        </w:rPr>
        <w:t xml:space="preserve">bahasa </w:t>
      </w:r>
      <w:r w:rsidR="00C22923">
        <w:rPr>
          <w:rFonts w:ascii="Times New Roman" w:hAnsi="Times New Roman" w:cs="Times New Roman"/>
          <w:sz w:val="24"/>
        </w:rPr>
        <w:t>(</w:t>
      </w:r>
      <w:r w:rsidR="00C22923">
        <w:rPr>
          <w:rFonts w:ascii="Times New Roman" w:hAnsi="Times New Roman" w:cs="Times New Roman"/>
          <w:i/>
          <w:sz w:val="24"/>
        </w:rPr>
        <w:t>exposure</w:t>
      </w:r>
      <w:r w:rsidR="00C22923">
        <w:rPr>
          <w:rFonts w:ascii="Times New Roman" w:hAnsi="Times New Roman" w:cs="Times New Roman"/>
          <w:sz w:val="24"/>
        </w:rPr>
        <w:t xml:space="preserve"> elemen-elemen linguistik  dalam berbagai variasi penggunaannya</w:t>
      </w:r>
      <w:r w:rsidR="001F2F78">
        <w:rPr>
          <w:rFonts w:ascii="Times New Roman" w:hAnsi="Times New Roman" w:cs="Times New Roman"/>
          <w:sz w:val="24"/>
        </w:rPr>
        <w:t>)</w:t>
      </w:r>
      <w:r w:rsidR="00C22923">
        <w:rPr>
          <w:rFonts w:ascii="Times New Roman" w:hAnsi="Times New Roman" w:cs="Times New Roman"/>
          <w:sz w:val="24"/>
        </w:rPr>
        <w:t xml:space="preserve"> </w:t>
      </w:r>
      <w:r w:rsidR="00F3141D">
        <w:rPr>
          <w:rFonts w:ascii="Times New Roman" w:hAnsi="Times New Roman" w:cs="Times New Roman"/>
          <w:sz w:val="24"/>
        </w:rPr>
        <w:t>yang dapat digunakan sebaga</w:t>
      </w:r>
      <w:r w:rsidR="00874ADA">
        <w:rPr>
          <w:rFonts w:ascii="Times New Roman" w:hAnsi="Times New Roman" w:cs="Times New Roman"/>
          <w:sz w:val="24"/>
        </w:rPr>
        <w:t>i</w:t>
      </w:r>
      <w:r w:rsidR="00C22923">
        <w:rPr>
          <w:rFonts w:ascii="Times New Roman" w:hAnsi="Times New Roman" w:cs="Times New Roman"/>
          <w:sz w:val="24"/>
        </w:rPr>
        <w:t xml:space="preserve"> input </w:t>
      </w:r>
      <w:r w:rsidR="00F3141D">
        <w:rPr>
          <w:rFonts w:ascii="Times New Roman" w:hAnsi="Times New Roman" w:cs="Times New Roman"/>
          <w:sz w:val="24"/>
        </w:rPr>
        <w:t xml:space="preserve"> bagi </w:t>
      </w:r>
      <w:r w:rsidR="004C72E5">
        <w:rPr>
          <w:rFonts w:ascii="Times New Roman" w:hAnsi="Times New Roman" w:cs="Times New Roman"/>
          <w:sz w:val="24"/>
        </w:rPr>
        <w:t>peserta didik</w:t>
      </w:r>
      <w:r w:rsidR="00F3141D">
        <w:rPr>
          <w:rFonts w:ascii="Times New Roman" w:hAnsi="Times New Roman" w:cs="Times New Roman"/>
          <w:sz w:val="24"/>
        </w:rPr>
        <w:t xml:space="preserve"> untuk </w:t>
      </w:r>
      <w:r w:rsidR="000C562E">
        <w:rPr>
          <w:rFonts w:ascii="Times New Roman" w:hAnsi="Times New Roman" w:cs="Times New Roman"/>
          <w:sz w:val="24"/>
        </w:rPr>
        <w:t>mengembangkan kemampuan bahasanya.</w:t>
      </w:r>
      <w:r w:rsidR="00F3141D">
        <w:rPr>
          <w:rFonts w:ascii="Times New Roman" w:hAnsi="Times New Roman" w:cs="Times New Roman"/>
          <w:sz w:val="24"/>
        </w:rPr>
        <w:t xml:space="preserve"> </w:t>
      </w:r>
      <w:r w:rsidR="000C562E">
        <w:rPr>
          <w:rFonts w:ascii="Times New Roman" w:hAnsi="Times New Roman" w:cs="Times New Roman"/>
          <w:sz w:val="24"/>
        </w:rPr>
        <w:t xml:space="preserve"> </w:t>
      </w:r>
      <w:r w:rsidR="000C562E">
        <w:rPr>
          <w:rFonts w:ascii="Times New Roman" w:hAnsi="Times New Roman" w:cs="Times New Roman"/>
          <w:i/>
          <w:sz w:val="24"/>
        </w:rPr>
        <w:t xml:space="preserve">Kedua, </w:t>
      </w:r>
      <w:r w:rsidR="000C562E">
        <w:rPr>
          <w:rFonts w:ascii="Times New Roman" w:hAnsi="Times New Roman" w:cs="Times New Roman"/>
          <w:sz w:val="24"/>
        </w:rPr>
        <w:t xml:space="preserve">dalam </w:t>
      </w:r>
      <w:r w:rsidR="00C375E2">
        <w:rPr>
          <w:rFonts w:ascii="Times New Roman" w:hAnsi="Times New Roman" w:cs="Times New Roman"/>
          <w:sz w:val="24"/>
        </w:rPr>
        <w:t xml:space="preserve">film </w:t>
      </w:r>
      <w:r w:rsidR="00C2183E">
        <w:rPr>
          <w:rFonts w:ascii="Times New Roman" w:hAnsi="Times New Roman" w:cs="Times New Roman"/>
          <w:sz w:val="24"/>
        </w:rPr>
        <w:t xml:space="preserve">animasi </w:t>
      </w:r>
      <w:r w:rsidR="000C562E">
        <w:rPr>
          <w:rFonts w:ascii="Times New Roman" w:hAnsi="Times New Roman" w:cs="Times New Roman"/>
          <w:sz w:val="24"/>
        </w:rPr>
        <w:t xml:space="preserve">terdapat pajanan budaya yang dapat dimanfaatkan oleh </w:t>
      </w:r>
      <w:r w:rsidR="00C2183E">
        <w:rPr>
          <w:rFonts w:ascii="Times New Roman" w:hAnsi="Times New Roman" w:cs="Times New Roman"/>
          <w:sz w:val="24"/>
        </w:rPr>
        <w:t xml:space="preserve">anak </w:t>
      </w:r>
      <w:r w:rsidR="000C562E">
        <w:rPr>
          <w:rFonts w:ascii="Times New Roman" w:hAnsi="Times New Roman" w:cs="Times New Roman"/>
          <w:sz w:val="24"/>
        </w:rPr>
        <w:t>untuk mem</w:t>
      </w:r>
      <w:r w:rsidR="00C22923">
        <w:rPr>
          <w:rFonts w:ascii="Times New Roman" w:hAnsi="Times New Roman" w:cs="Times New Roman"/>
          <w:sz w:val="24"/>
        </w:rPr>
        <w:t>perluas wawasan kehidupan</w:t>
      </w:r>
      <w:r w:rsidR="000C562E">
        <w:rPr>
          <w:rFonts w:ascii="Times New Roman" w:hAnsi="Times New Roman" w:cs="Times New Roman"/>
          <w:sz w:val="24"/>
        </w:rPr>
        <w:t xml:space="preserve"> </w:t>
      </w:r>
      <w:r w:rsidR="00C22923">
        <w:rPr>
          <w:rFonts w:ascii="Times New Roman" w:hAnsi="Times New Roman" w:cs="Times New Roman"/>
          <w:sz w:val="24"/>
        </w:rPr>
        <w:t xml:space="preserve">dan budaya </w:t>
      </w:r>
      <w:r w:rsidR="000C562E">
        <w:rPr>
          <w:rFonts w:ascii="Times New Roman" w:hAnsi="Times New Roman" w:cs="Times New Roman"/>
          <w:sz w:val="24"/>
        </w:rPr>
        <w:t xml:space="preserve">masyarakat yang dikisahkannya. </w:t>
      </w:r>
      <w:r w:rsidR="000C562E">
        <w:rPr>
          <w:rFonts w:ascii="Times New Roman" w:hAnsi="Times New Roman" w:cs="Times New Roman"/>
          <w:i/>
          <w:sz w:val="24"/>
        </w:rPr>
        <w:t xml:space="preserve">Ketiga, </w:t>
      </w:r>
      <w:r w:rsidR="000C562E">
        <w:rPr>
          <w:rFonts w:ascii="Times New Roman" w:hAnsi="Times New Roman" w:cs="Times New Roman"/>
          <w:sz w:val="24"/>
        </w:rPr>
        <w:t xml:space="preserve">dalam </w:t>
      </w:r>
      <w:r w:rsidR="00C375E2">
        <w:rPr>
          <w:rFonts w:ascii="Times New Roman" w:hAnsi="Times New Roman" w:cs="Times New Roman"/>
          <w:sz w:val="24"/>
        </w:rPr>
        <w:t xml:space="preserve">film animasi </w:t>
      </w:r>
      <w:r w:rsidR="000C562E">
        <w:rPr>
          <w:rFonts w:ascii="Times New Roman" w:hAnsi="Times New Roman" w:cs="Times New Roman"/>
          <w:sz w:val="24"/>
        </w:rPr>
        <w:t xml:space="preserve">terdapat </w:t>
      </w:r>
      <w:r w:rsidR="00F3141D">
        <w:rPr>
          <w:rFonts w:ascii="Times New Roman" w:hAnsi="Times New Roman" w:cs="Times New Roman"/>
          <w:sz w:val="24"/>
        </w:rPr>
        <w:t>pengalaman kehidupan yang dijalin dalam</w:t>
      </w:r>
      <w:r w:rsidR="00C22923">
        <w:rPr>
          <w:rFonts w:ascii="Times New Roman" w:hAnsi="Times New Roman" w:cs="Times New Roman"/>
          <w:sz w:val="24"/>
        </w:rPr>
        <w:t xml:space="preserve"> struktur </w:t>
      </w:r>
      <w:r w:rsidR="00F3141D">
        <w:rPr>
          <w:rFonts w:ascii="Times New Roman" w:hAnsi="Times New Roman" w:cs="Times New Roman"/>
          <w:sz w:val="24"/>
        </w:rPr>
        <w:t xml:space="preserve"> cerita dengan </w:t>
      </w:r>
      <w:r w:rsidR="00C22923">
        <w:rPr>
          <w:rFonts w:ascii="Times New Roman" w:hAnsi="Times New Roman" w:cs="Times New Roman"/>
          <w:sz w:val="24"/>
        </w:rPr>
        <w:t xml:space="preserve">melibatkan tokoh pada </w:t>
      </w:r>
      <w:r w:rsidR="00F3141D">
        <w:rPr>
          <w:rFonts w:ascii="Times New Roman" w:hAnsi="Times New Roman" w:cs="Times New Roman"/>
          <w:sz w:val="24"/>
        </w:rPr>
        <w:t xml:space="preserve">konflik yang menarik. </w:t>
      </w:r>
      <w:r w:rsidR="00B34F3B">
        <w:rPr>
          <w:rFonts w:ascii="Times New Roman" w:hAnsi="Times New Roman" w:cs="Times New Roman"/>
          <w:sz w:val="24"/>
        </w:rPr>
        <w:t>Pada sisi yang lain</w:t>
      </w:r>
      <w:r w:rsidR="000C562E">
        <w:rPr>
          <w:rFonts w:ascii="Times New Roman" w:hAnsi="Times New Roman" w:cs="Times New Roman"/>
          <w:sz w:val="24"/>
        </w:rPr>
        <w:t xml:space="preserve"> </w:t>
      </w:r>
      <w:r w:rsidR="00C375E2">
        <w:rPr>
          <w:rFonts w:ascii="Times New Roman" w:hAnsi="Times New Roman" w:cs="Times New Roman"/>
          <w:sz w:val="24"/>
        </w:rPr>
        <w:t xml:space="preserve">film animasi </w:t>
      </w:r>
      <w:r w:rsidR="00B34F3B">
        <w:rPr>
          <w:rFonts w:ascii="Times New Roman" w:hAnsi="Times New Roman" w:cs="Times New Roman"/>
          <w:sz w:val="24"/>
        </w:rPr>
        <w:t>juga berfungsi untuk memberikan hiburan</w:t>
      </w:r>
      <w:r w:rsidR="00874ADA">
        <w:rPr>
          <w:rFonts w:ascii="Times New Roman" w:hAnsi="Times New Roman" w:cs="Times New Roman"/>
          <w:sz w:val="24"/>
        </w:rPr>
        <w:t>.</w:t>
      </w:r>
      <w:r w:rsidR="00B34F3B">
        <w:rPr>
          <w:rFonts w:ascii="Times New Roman" w:hAnsi="Times New Roman" w:cs="Times New Roman"/>
          <w:sz w:val="24"/>
        </w:rPr>
        <w:t xml:space="preserve"> P</w:t>
      </w:r>
      <w:r w:rsidR="000C562E">
        <w:rPr>
          <w:rFonts w:ascii="Times New Roman" w:hAnsi="Times New Roman" w:cs="Times New Roman"/>
          <w:sz w:val="24"/>
        </w:rPr>
        <w:t xml:space="preserve">eristiwa yang dikembangkan pengarang </w:t>
      </w:r>
      <w:r w:rsidR="000871BB">
        <w:rPr>
          <w:rFonts w:ascii="Times New Roman" w:hAnsi="Times New Roman" w:cs="Times New Roman"/>
          <w:sz w:val="24"/>
        </w:rPr>
        <w:t xml:space="preserve">dengan </w:t>
      </w:r>
      <w:r w:rsidR="000C562E">
        <w:rPr>
          <w:rFonts w:ascii="Times New Roman" w:hAnsi="Times New Roman" w:cs="Times New Roman"/>
          <w:sz w:val="24"/>
        </w:rPr>
        <w:t xml:space="preserve">sejumlah </w:t>
      </w:r>
      <w:r w:rsidR="00E23DC4">
        <w:rPr>
          <w:rFonts w:ascii="Times New Roman" w:hAnsi="Times New Roman" w:cs="Times New Roman"/>
          <w:sz w:val="24"/>
        </w:rPr>
        <w:t xml:space="preserve">pengalaman </w:t>
      </w:r>
      <w:r w:rsidR="00B34F3B">
        <w:rPr>
          <w:rFonts w:ascii="Times New Roman" w:hAnsi="Times New Roman" w:cs="Times New Roman"/>
          <w:sz w:val="24"/>
        </w:rPr>
        <w:t xml:space="preserve">fantasi yang unik mendatangkan kegembiraan pada anak-anak. </w:t>
      </w:r>
    </w:p>
    <w:p w:rsidR="004C72E5" w:rsidRDefault="00874ADA" w:rsidP="0033160B">
      <w:pPr>
        <w:pStyle w:val="ListParagraph"/>
        <w:spacing w:after="0" w:line="240" w:lineRule="auto"/>
        <w:ind w:left="0" w:firstLine="720"/>
        <w:jc w:val="both"/>
        <w:rPr>
          <w:rFonts w:ascii="Times New Roman" w:hAnsi="Times New Roman" w:cs="Times New Roman"/>
          <w:sz w:val="24"/>
        </w:rPr>
      </w:pPr>
      <w:r>
        <w:rPr>
          <w:rFonts w:ascii="Times New Roman" w:hAnsi="Times New Roman"/>
          <w:sz w:val="24"/>
          <w:szCs w:val="24"/>
        </w:rPr>
        <w:t>Aktivitas a</w:t>
      </w:r>
      <w:r w:rsidR="00FF5234">
        <w:rPr>
          <w:rFonts w:ascii="Times New Roman" w:hAnsi="Times New Roman"/>
          <w:sz w:val="24"/>
          <w:szCs w:val="24"/>
        </w:rPr>
        <w:t xml:space="preserve">presiasi </w:t>
      </w:r>
      <w:r>
        <w:rPr>
          <w:rFonts w:ascii="Times New Roman" w:hAnsi="Times New Roman" w:cs="Times New Roman"/>
          <w:sz w:val="24"/>
        </w:rPr>
        <w:t xml:space="preserve">film animasi dapat diarahkan untuk </w:t>
      </w:r>
      <w:r w:rsidR="00EC536C" w:rsidRPr="00EC536C">
        <w:rPr>
          <w:rFonts w:ascii="Times New Roman" w:hAnsi="Times New Roman" w:cs="Times New Roman"/>
          <w:sz w:val="24"/>
        </w:rPr>
        <w:t xml:space="preserve">mengembangkan </w:t>
      </w:r>
      <w:r w:rsidR="00EC536C" w:rsidRPr="00EC536C">
        <w:rPr>
          <w:rFonts w:ascii="Times New Roman" w:hAnsi="Times New Roman" w:cs="Times New Roman"/>
          <w:sz w:val="24"/>
          <w:szCs w:val="24"/>
        </w:rPr>
        <w:t>kekeritisan penalaran anak usia sekolah dasar dalam konteks pendidikan karater pada masyarakat multibudaya</w:t>
      </w:r>
      <w:r w:rsidR="00EC536C">
        <w:rPr>
          <w:rFonts w:ascii="Times New Roman" w:hAnsi="Times New Roman" w:cs="Times New Roman"/>
          <w:sz w:val="24"/>
          <w:szCs w:val="24"/>
        </w:rPr>
        <w:t>. K</w:t>
      </w:r>
      <w:r w:rsidR="00135C75" w:rsidRPr="007A7FE9">
        <w:rPr>
          <w:rFonts w:ascii="Times New Roman" w:hAnsi="Times New Roman" w:cs="Times New Roman"/>
          <w:sz w:val="24"/>
        </w:rPr>
        <w:t xml:space="preserve">ekritisan </w:t>
      </w:r>
      <w:r w:rsidR="00135C75">
        <w:rPr>
          <w:rFonts w:ascii="Times New Roman" w:hAnsi="Times New Roman" w:cs="Times New Roman"/>
          <w:sz w:val="24"/>
        </w:rPr>
        <w:t>p</w:t>
      </w:r>
      <w:r w:rsidR="00135C75" w:rsidRPr="007A7FE9">
        <w:rPr>
          <w:rFonts w:ascii="Times New Roman" w:hAnsi="Times New Roman" w:cs="Times New Roman"/>
          <w:sz w:val="24"/>
        </w:rPr>
        <w:t>enalaran</w:t>
      </w:r>
      <w:r w:rsidR="00135C75">
        <w:rPr>
          <w:rFonts w:ascii="Times New Roman" w:hAnsi="Times New Roman" w:cs="Times New Roman"/>
          <w:sz w:val="24"/>
        </w:rPr>
        <w:t xml:space="preserve"> </w:t>
      </w:r>
      <w:r w:rsidR="00EC536C">
        <w:rPr>
          <w:rFonts w:ascii="Times New Roman" w:hAnsi="Times New Roman" w:cs="Times New Roman"/>
          <w:sz w:val="24"/>
        </w:rPr>
        <w:t xml:space="preserve"> </w:t>
      </w:r>
      <w:r w:rsidR="007E189D">
        <w:rPr>
          <w:rFonts w:ascii="Times New Roman" w:hAnsi="Times New Roman"/>
          <w:sz w:val="24"/>
          <w:szCs w:val="24"/>
        </w:rPr>
        <w:t xml:space="preserve">menjadi jembatan bagi </w:t>
      </w:r>
      <w:r w:rsidR="00EC536C">
        <w:rPr>
          <w:rFonts w:ascii="Times New Roman" w:hAnsi="Times New Roman"/>
          <w:sz w:val="24"/>
          <w:szCs w:val="24"/>
        </w:rPr>
        <w:t xml:space="preserve">anak-anak </w:t>
      </w:r>
      <w:r w:rsidR="00FF5234">
        <w:rPr>
          <w:rFonts w:ascii="Times New Roman" w:hAnsi="Times New Roman"/>
          <w:sz w:val="24"/>
          <w:szCs w:val="24"/>
        </w:rPr>
        <w:t xml:space="preserve">untuk  </w:t>
      </w:r>
      <w:r w:rsidR="00FF5234" w:rsidRPr="000E74F4">
        <w:rPr>
          <w:rFonts w:ascii="Times New Roman" w:eastAsia="Calibri" w:hAnsi="Times New Roman" w:cs="Times New Roman"/>
          <w:sz w:val="24"/>
          <w:szCs w:val="24"/>
        </w:rPr>
        <w:t xml:space="preserve"> (1) </w:t>
      </w:r>
      <w:r w:rsidR="007E189D">
        <w:rPr>
          <w:rFonts w:ascii="Times New Roman" w:eastAsia="Calibri" w:hAnsi="Times New Roman" w:cs="Times New Roman"/>
          <w:sz w:val="24"/>
          <w:szCs w:val="24"/>
        </w:rPr>
        <w:t>meningk</w:t>
      </w:r>
      <w:r w:rsidR="00682136">
        <w:rPr>
          <w:rFonts w:ascii="Times New Roman" w:eastAsia="Calibri" w:hAnsi="Times New Roman" w:cs="Times New Roman"/>
          <w:sz w:val="24"/>
          <w:szCs w:val="24"/>
        </w:rPr>
        <w:t>a</w:t>
      </w:r>
      <w:r w:rsidR="007E189D">
        <w:rPr>
          <w:rFonts w:ascii="Times New Roman" w:eastAsia="Calibri" w:hAnsi="Times New Roman" w:cs="Times New Roman"/>
          <w:sz w:val="24"/>
          <w:szCs w:val="24"/>
        </w:rPr>
        <w:t xml:space="preserve">tan wawasan pengetahuan tentang kehidupan manusia yang bersifat dinamis, (2) memahami berbagai sikap dan perilaku manusia </w:t>
      </w:r>
      <w:r w:rsidR="00503E56">
        <w:rPr>
          <w:rFonts w:ascii="Times New Roman" w:eastAsia="Calibri" w:hAnsi="Times New Roman" w:cs="Times New Roman"/>
          <w:sz w:val="24"/>
          <w:szCs w:val="24"/>
        </w:rPr>
        <w:t xml:space="preserve">dari berbagai kelompok etnik dan </w:t>
      </w:r>
      <w:r w:rsidR="007E189D">
        <w:rPr>
          <w:rFonts w:ascii="Times New Roman" w:eastAsia="Calibri" w:hAnsi="Times New Roman" w:cs="Times New Roman"/>
          <w:sz w:val="24"/>
          <w:szCs w:val="24"/>
        </w:rPr>
        <w:t xml:space="preserve">dalam berbagai konteks peristiwa, (3) mendorong siswa untuk  memiliki rasa ingin tahu </w:t>
      </w:r>
      <w:r w:rsidR="00FF5234" w:rsidRPr="000E74F4">
        <w:rPr>
          <w:rFonts w:ascii="Times New Roman" w:eastAsia="Calibri" w:hAnsi="Times New Roman" w:cs="Times New Roman"/>
          <w:sz w:val="24"/>
          <w:szCs w:val="24"/>
        </w:rPr>
        <w:t xml:space="preserve">yang tinggi, </w:t>
      </w:r>
      <w:r w:rsidR="007E189D">
        <w:rPr>
          <w:rFonts w:ascii="Times New Roman" w:eastAsia="Calibri" w:hAnsi="Times New Roman" w:cs="Times New Roman"/>
          <w:sz w:val="24"/>
          <w:szCs w:val="24"/>
        </w:rPr>
        <w:t>(4) memberikan kesempatan pada peserta didik untuk menyampaikan respon-respon terhadap unsur-unsur estetik (unsur yang menimbulkan kesan menyenangkan yang mendalam)</w:t>
      </w:r>
      <w:r w:rsidR="00FF5234">
        <w:rPr>
          <w:rFonts w:ascii="Times New Roman" w:hAnsi="Times New Roman"/>
          <w:sz w:val="24"/>
          <w:szCs w:val="24"/>
        </w:rPr>
        <w:t xml:space="preserve"> </w:t>
      </w:r>
      <w:r w:rsidR="00CE55D5">
        <w:rPr>
          <w:rFonts w:ascii="Times New Roman" w:hAnsi="Times New Roman"/>
          <w:sz w:val="24"/>
          <w:szCs w:val="24"/>
        </w:rPr>
        <w:t>dan unsur</w:t>
      </w:r>
      <w:r w:rsidR="007E189D">
        <w:rPr>
          <w:rFonts w:ascii="Times New Roman" w:hAnsi="Times New Roman"/>
          <w:sz w:val="24"/>
          <w:szCs w:val="24"/>
        </w:rPr>
        <w:t xml:space="preserve"> cerita yang lebih serius, (5) member</w:t>
      </w:r>
      <w:r w:rsidR="00CE55D5">
        <w:rPr>
          <w:rFonts w:ascii="Times New Roman" w:hAnsi="Times New Roman"/>
          <w:sz w:val="24"/>
          <w:szCs w:val="24"/>
        </w:rPr>
        <w:t>i</w:t>
      </w:r>
      <w:r w:rsidR="007E189D">
        <w:rPr>
          <w:rFonts w:ascii="Times New Roman" w:hAnsi="Times New Roman"/>
          <w:sz w:val="24"/>
          <w:szCs w:val="24"/>
        </w:rPr>
        <w:t xml:space="preserve"> kesempatan untuk menyatakan pemikiran dan sikap kritis misalnya dengan menyatakan </w:t>
      </w:r>
      <w:r w:rsidR="00FF5234" w:rsidRPr="000E74F4">
        <w:rPr>
          <w:rFonts w:ascii="Times New Roman" w:eastAsia="Calibri" w:hAnsi="Times New Roman" w:cs="Times New Roman"/>
          <w:sz w:val="24"/>
          <w:szCs w:val="24"/>
        </w:rPr>
        <w:t xml:space="preserve">persetujuan, </w:t>
      </w:r>
      <w:r w:rsidR="007E189D">
        <w:rPr>
          <w:rFonts w:ascii="Times New Roman" w:eastAsia="Calibri" w:hAnsi="Times New Roman" w:cs="Times New Roman"/>
          <w:sz w:val="24"/>
          <w:szCs w:val="24"/>
        </w:rPr>
        <w:t xml:space="preserve">penolakan, </w:t>
      </w:r>
      <w:r w:rsidR="00520123">
        <w:rPr>
          <w:rFonts w:ascii="Times New Roman" w:eastAsia="Calibri" w:hAnsi="Times New Roman" w:cs="Times New Roman"/>
          <w:sz w:val="24"/>
          <w:szCs w:val="24"/>
        </w:rPr>
        <w:t xml:space="preserve">serta simpati dengan alas an-alasan yang jelas dan logis, </w:t>
      </w:r>
      <w:r w:rsidR="00FF5234">
        <w:rPr>
          <w:rFonts w:ascii="Times New Roman" w:hAnsi="Times New Roman"/>
          <w:sz w:val="24"/>
          <w:szCs w:val="24"/>
        </w:rPr>
        <w:t xml:space="preserve">dan </w:t>
      </w:r>
      <w:r w:rsidR="00520123">
        <w:rPr>
          <w:rFonts w:ascii="Times New Roman" w:eastAsia="Calibri" w:hAnsi="Times New Roman" w:cs="Times New Roman"/>
          <w:sz w:val="24"/>
          <w:szCs w:val="24"/>
        </w:rPr>
        <w:t>(6</w:t>
      </w:r>
      <w:r w:rsidR="00FF5234" w:rsidRPr="000E74F4">
        <w:rPr>
          <w:rFonts w:ascii="Times New Roman" w:eastAsia="Calibri" w:hAnsi="Times New Roman" w:cs="Times New Roman"/>
          <w:sz w:val="24"/>
          <w:szCs w:val="24"/>
        </w:rPr>
        <w:t xml:space="preserve">) </w:t>
      </w:r>
      <w:r w:rsidR="00FF5234">
        <w:rPr>
          <w:rFonts w:ascii="Times New Roman" w:hAnsi="Times New Roman"/>
          <w:sz w:val="24"/>
          <w:szCs w:val="24"/>
        </w:rPr>
        <w:t>m</w:t>
      </w:r>
      <w:r w:rsidR="00FF5234" w:rsidRPr="000E74F4">
        <w:rPr>
          <w:rFonts w:ascii="Times New Roman" w:eastAsia="Calibri" w:hAnsi="Times New Roman" w:cs="Times New Roman"/>
          <w:sz w:val="24"/>
          <w:szCs w:val="24"/>
        </w:rPr>
        <w:t xml:space="preserve">ampu </w:t>
      </w:r>
      <w:r w:rsidR="00520123">
        <w:rPr>
          <w:rFonts w:ascii="Times New Roman" w:eastAsia="Calibri" w:hAnsi="Times New Roman" w:cs="Times New Roman"/>
          <w:sz w:val="24"/>
          <w:szCs w:val="24"/>
        </w:rPr>
        <w:t xml:space="preserve">menyumbangkan pemikiran kritis untuk </w:t>
      </w:r>
      <w:r w:rsidR="00FF5234" w:rsidRPr="000E74F4">
        <w:rPr>
          <w:rFonts w:ascii="Times New Roman" w:eastAsia="Calibri" w:hAnsi="Times New Roman" w:cs="Times New Roman"/>
          <w:sz w:val="24"/>
          <w:szCs w:val="24"/>
        </w:rPr>
        <w:t xml:space="preserve">memecahkan </w:t>
      </w:r>
      <w:r w:rsidR="00520123">
        <w:rPr>
          <w:rFonts w:ascii="Times New Roman" w:eastAsia="Calibri" w:hAnsi="Times New Roman" w:cs="Times New Roman"/>
          <w:sz w:val="24"/>
          <w:szCs w:val="24"/>
        </w:rPr>
        <w:t>yang dihadapi tokoh.</w:t>
      </w:r>
      <w:r w:rsidR="0005185A">
        <w:rPr>
          <w:rFonts w:ascii="Times New Roman" w:hAnsi="Times New Roman" w:cs="Times New Roman"/>
          <w:sz w:val="24"/>
        </w:rPr>
        <w:t>Aktivitas me</w:t>
      </w:r>
      <w:r w:rsidR="00135C75">
        <w:rPr>
          <w:rFonts w:ascii="Times New Roman" w:hAnsi="Times New Roman" w:cs="Times New Roman"/>
          <w:sz w:val="24"/>
        </w:rPr>
        <w:t>nonton</w:t>
      </w:r>
      <w:r w:rsidR="0005185A">
        <w:rPr>
          <w:rFonts w:ascii="Times New Roman" w:hAnsi="Times New Roman" w:cs="Times New Roman"/>
          <w:sz w:val="24"/>
        </w:rPr>
        <w:t xml:space="preserve"> </w:t>
      </w:r>
      <w:r w:rsidR="00C375E2">
        <w:rPr>
          <w:rFonts w:ascii="Times New Roman" w:hAnsi="Times New Roman" w:cs="Times New Roman"/>
          <w:sz w:val="24"/>
        </w:rPr>
        <w:t>film animasi cerita anak</w:t>
      </w:r>
      <w:r w:rsidR="00766B8B">
        <w:rPr>
          <w:rFonts w:ascii="Times New Roman" w:hAnsi="Times New Roman" w:cs="Times New Roman"/>
          <w:sz w:val="24"/>
        </w:rPr>
        <w:t xml:space="preserve"> menjadi titian tercip</w:t>
      </w:r>
      <w:r w:rsidR="0005185A">
        <w:rPr>
          <w:rFonts w:ascii="Times New Roman" w:hAnsi="Times New Roman" w:cs="Times New Roman"/>
          <w:sz w:val="24"/>
        </w:rPr>
        <w:t xml:space="preserve">tanya interaksi </w:t>
      </w:r>
      <w:r w:rsidR="004C72E5">
        <w:rPr>
          <w:rFonts w:ascii="Times New Roman" w:hAnsi="Times New Roman" w:cs="Times New Roman"/>
          <w:sz w:val="24"/>
        </w:rPr>
        <w:t>peserta didik</w:t>
      </w:r>
      <w:r w:rsidR="0005185A">
        <w:rPr>
          <w:rFonts w:ascii="Times New Roman" w:hAnsi="Times New Roman" w:cs="Times New Roman"/>
          <w:sz w:val="24"/>
        </w:rPr>
        <w:t xml:space="preserve"> dengan teks dan menjadi pintu pertama </w:t>
      </w:r>
      <w:r w:rsidR="00520123">
        <w:rPr>
          <w:rFonts w:ascii="Times New Roman" w:hAnsi="Times New Roman" w:cs="Times New Roman"/>
          <w:sz w:val="24"/>
        </w:rPr>
        <w:t xml:space="preserve">dan utama </w:t>
      </w:r>
      <w:r w:rsidR="0005185A">
        <w:rPr>
          <w:rFonts w:ascii="Times New Roman" w:hAnsi="Times New Roman" w:cs="Times New Roman"/>
          <w:sz w:val="24"/>
        </w:rPr>
        <w:t xml:space="preserve">bagi </w:t>
      </w:r>
      <w:r w:rsidR="004C72E5">
        <w:rPr>
          <w:rFonts w:ascii="Times New Roman" w:hAnsi="Times New Roman" w:cs="Times New Roman"/>
          <w:sz w:val="24"/>
        </w:rPr>
        <w:t>peserta didik</w:t>
      </w:r>
      <w:r w:rsidR="0005185A">
        <w:rPr>
          <w:rFonts w:ascii="Times New Roman" w:hAnsi="Times New Roman" w:cs="Times New Roman"/>
          <w:sz w:val="24"/>
        </w:rPr>
        <w:t xml:space="preserve"> untuk memasuki ranah pajanan budaya </w:t>
      </w:r>
      <w:r w:rsidR="009B2589">
        <w:rPr>
          <w:rFonts w:ascii="Times New Roman" w:hAnsi="Times New Roman" w:cs="Times New Roman"/>
          <w:sz w:val="24"/>
        </w:rPr>
        <w:t>multik</w:t>
      </w:r>
      <w:r w:rsidR="00135C75">
        <w:rPr>
          <w:rFonts w:ascii="Times New Roman" w:hAnsi="Times New Roman" w:cs="Times New Roman"/>
          <w:sz w:val="24"/>
        </w:rPr>
        <w:t xml:space="preserve">ultural </w:t>
      </w:r>
      <w:r w:rsidR="0005185A">
        <w:rPr>
          <w:rFonts w:ascii="Times New Roman" w:hAnsi="Times New Roman" w:cs="Times New Roman"/>
          <w:sz w:val="24"/>
        </w:rPr>
        <w:t>dalam</w:t>
      </w:r>
      <w:r w:rsidR="009B2589">
        <w:rPr>
          <w:rFonts w:ascii="Times New Roman" w:hAnsi="Times New Roman" w:cs="Times New Roman"/>
          <w:sz w:val="24"/>
        </w:rPr>
        <w:t xml:space="preserve"> film</w:t>
      </w:r>
      <w:r w:rsidR="0005185A">
        <w:rPr>
          <w:rFonts w:ascii="Times New Roman" w:hAnsi="Times New Roman" w:cs="Times New Roman"/>
          <w:sz w:val="24"/>
        </w:rPr>
        <w:t xml:space="preserve">. </w:t>
      </w:r>
    </w:p>
    <w:p w:rsidR="00721C6C" w:rsidRDefault="00721C6C" w:rsidP="0033160B">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rPr>
        <w:t xml:space="preserve">Film </w:t>
      </w:r>
      <w:r w:rsidR="004459EA">
        <w:rPr>
          <w:rFonts w:ascii="Times New Roman" w:hAnsi="Times New Roman" w:cs="Times New Roman"/>
          <w:sz w:val="24"/>
        </w:rPr>
        <w:t xml:space="preserve">animasi </w:t>
      </w:r>
      <w:r w:rsidR="004459EA">
        <w:rPr>
          <w:rFonts w:ascii="Times New Roman" w:hAnsi="Times New Roman" w:cs="Times New Roman"/>
          <w:i/>
          <w:sz w:val="24"/>
        </w:rPr>
        <w:t xml:space="preserve">Satria Sang Juara </w:t>
      </w:r>
      <w:r>
        <w:rPr>
          <w:rFonts w:ascii="Times New Roman" w:hAnsi="Times New Roman" w:cs="Times New Roman"/>
          <w:sz w:val="24"/>
        </w:rPr>
        <w:t xml:space="preserve">yang dikembangkan </w:t>
      </w:r>
      <w:r w:rsidR="004459EA">
        <w:rPr>
          <w:rFonts w:ascii="Times New Roman" w:hAnsi="Times New Roman" w:cs="Times New Roman"/>
          <w:sz w:val="24"/>
        </w:rPr>
        <w:t xml:space="preserve">dalam penelitian ini </w:t>
      </w:r>
      <w:r>
        <w:rPr>
          <w:rFonts w:ascii="Times New Roman" w:hAnsi="Times New Roman" w:cs="Times New Roman"/>
          <w:sz w:val="24"/>
        </w:rPr>
        <w:t>dengan setting alam pedesaan sebagai pusat kegiatan. Pemilihan setting alam pedesaan ini bertujuan menanamkan pemahaman bahwa sebagain besar wilayah Negara berupa pedesaan. Pedesaan dapat menjadi pusat pendidikan dan pusat ekonomi yang berbasis alam. Dalam konteks ini, desa dihuni oleh penduduk dan anak-anak dari berbagai  etnik yang dapat menjalin hubungan sosial yang cerdas, dinamis, kreatif, dan produktif.</w:t>
      </w:r>
    </w:p>
    <w:p w:rsidR="00721C6C" w:rsidRDefault="00721C6C" w:rsidP="0033160B">
      <w:pPr>
        <w:pStyle w:val="ListParagraph"/>
        <w:spacing w:after="0" w:line="240" w:lineRule="auto"/>
        <w:ind w:left="0"/>
        <w:jc w:val="both"/>
        <w:rPr>
          <w:rFonts w:ascii="Times New Roman" w:hAnsi="Times New Roman" w:cs="Times New Roman"/>
          <w:sz w:val="24"/>
        </w:rPr>
      </w:pPr>
    </w:p>
    <w:p w:rsidR="0069644D" w:rsidRDefault="0069644D" w:rsidP="0033160B">
      <w:pPr>
        <w:pStyle w:val="ListParagraph"/>
        <w:spacing w:after="0" w:line="240" w:lineRule="auto"/>
        <w:ind w:left="0"/>
        <w:jc w:val="both"/>
        <w:rPr>
          <w:rFonts w:ascii="Times New Roman" w:hAnsi="Times New Roman" w:cs="Times New Roman"/>
          <w:sz w:val="24"/>
        </w:rPr>
      </w:pPr>
    </w:p>
    <w:p w:rsidR="00682136" w:rsidRPr="004459EA" w:rsidRDefault="00CE1B9F" w:rsidP="0033160B">
      <w:pPr>
        <w:pStyle w:val="ListParagraph"/>
        <w:spacing w:after="0" w:line="240" w:lineRule="auto"/>
        <w:ind w:left="0"/>
        <w:jc w:val="both"/>
        <w:rPr>
          <w:rFonts w:ascii="Times New Roman" w:hAnsi="Times New Roman" w:cs="Times New Roman"/>
          <w:b/>
          <w:sz w:val="24"/>
        </w:rPr>
      </w:pPr>
      <w:r w:rsidRPr="004459EA">
        <w:rPr>
          <w:rFonts w:ascii="Times New Roman" w:hAnsi="Times New Roman" w:cs="Times New Roman"/>
          <w:b/>
          <w:sz w:val="24"/>
        </w:rPr>
        <w:lastRenderedPageBreak/>
        <w:t>Metode Penelitian</w:t>
      </w:r>
    </w:p>
    <w:p w:rsidR="00682136" w:rsidRPr="009B2589" w:rsidRDefault="00682136" w:rsidP="0033160B">
      <w:pPr>
        <w:spacing w:after="0" w:line="240" w:lineRule="auto"/>
        <w:ind w:firstLine="720"/>
        <w:jc w:val="both"/>
        <w:rPr>
          <w:rFonts w:ascii="Times New Roman" w:hAnsi="Times New Roman"/>
          <w:spacing w:val="-9"/>
          <w:sz w:val="24"/>
          <w:szCs w:val="24"/>
        </w:rPr>
      </w:pPr>
      <w:r>
        <w:rPr>
          <w:rFonts w:ascii="Times New Roman" w:hAnsi="Times New Roman" w:cs="Times New Roman"/>
        </w:rPr>
        <w:t xml:space="preserve">Penelitian ini </w:t>
      </w:r>
      <w:r w:rsidR="009B2589">
        <w:rPr>
          <w:rFonts w:ascii="Times New Roman" w:hAnsi="Times New Roman" w:cs="Times New Roman"/>
        </w:rPr>
        <w:t xml:space="preserve">menghasilkan </w:t>
      </w:r>
      <w:r w:rsidRPr="000E74F4">
        <w:rPr>
          <w:rFonts w:ascii="Times New Roman" w:hAnsi="Times New Roman" w:cs="Times New Roman"/>
        </w:rPr>
        <w:t xml:space="preserve"> </w:t>
      </w:r>
      <w:r>
        <w:rPr>
          <w:rFonts w:ascii="Times New Roman" w:hAnsi="Times New Roman" w:cs="Times New Roman"/>
        </w:rPr>
        <w:t>film</w:t>
      </w:r>
      <w:r w:rsidRPr="000E74F4">
        <w:rPr>
          <w:rFonts w:ascii="Times New Roman" w:hAnsi="Times New Roman" w:cs="Times New Roman"/>
        </w:rPr>
        <w:t xml:space="preserve"> </w:t>
      </w:r>
      <w:r w:rsidR="009B2589" w:rsidRPr="009B2589">
        <w:rPr>
          <w:rFonts w:ascii="Times New Roman" w:hAnsi="Times New Roman" w:cs="Times New Roman"/>
          <w:sz w:val="24"/>
        </w:rPr>
        <w:t>animasi bermuatan pendidikan kekritisan penalaran</w:t>
      </w:r>
      <w:r w:rsidR="009B2589">
        <w:rPr>
          <w:rFonts w:ascii="Times New Roman" w:hAnsi="Times New Roman" w:cs="Times New Roman"/>
          <w:sz w:val="24"/>
        </w:rPr>
        <w:t xml:space="preserve"> </w:t>
      </w:r>
      <w:r w:rsidR="00AE2F27">
        <w:rPr>
          <w:rFonts w:ascii="Times New Roman" w:hAnsi="Times New Roman" w:cs="Times New Roman"/>
          <w:sz w:val="24"/>
        </w:rPr>
        <w:t xml:space="preserve">dalam konteks penanaman </w:t>
      </w:r>
      <w:r w:rsidR="00AE2F27">
        <w:rPr>
          <w:rFonts w:ascii="Times New Roman" w:hAnsi="Times New Roman" w:cs="Times New Roman"/>
          <w:sz w:val="24"/>
          <w:szCs w:val="24"/>
        </w:rPr>
        <w:t>kearifan karakter.</w:t>
      </w:r>
      <w:r w:rsidR="009B2589" w:rsidRPr="009B2589">
        <w:rPr>
          <w:rFonts w:ascii="Times New Roman" w:hAnsi="Times New Roman" w:cs="Times New Roman"/>
          <w:sz w:val="24"/>
          <w:szCs w:val="24"/>
        </w:rPr>
        <w:t xml:space="preserve"> </w:t>
      </w:r>
      <w:r w:rsidRPr="009B2589">
        <w:rPr>
          <w:rFonts w:ascii="Times New Roman" w:hAnsi="Times New Roman" w:cs="Times New Roman"/>
          <w:sz w:val="24"/>
          <w:szCs w:val="24"/>
        </w:rPr>
        <w:t xml:space="preserve"> </w:t>
      </w:r>
      <w:r w:rsidR="00132DE5" w:rsidRPr="009B2589">
        <w:rPr>
          <w:rFonts w:ascii="Times New Roman" w:hAnsi="Times New Roman" w:cs="Times New Roman"/>
          <w:sz w:val="24"/>
          <w:szCs w:val="24"/>
        </w:rPr>
        <w:t>F</w:t>
      </w:r>
      <w:r w:rsidRPr="009B2589">
        <w:rPr>
          <w:rFonts w:ascii="Times New Roman" w:hAnsi="Times New Roman" w:cs="Times New Roman"/>
          <w:sz w:val="24"/>
          <w:szCs w:val="24"/>
        </w:rPr>
        <w:t>ilm ini memanfaatkan cerita pendek anak yang dihasilkan pada penelitian sebelumnya sebagai sumber atau inspirasi pengembangan cerita. Pada setiap film yang dikembangkan dilengkapi dengan serangkaian pertanyaan kritis yang dimaksudkan untuk membimbing anak agar dapat menemukan nilai-nilai dalam film secara kritis, baik mandiri maupun dengan bimbingan orangtua/ guru dalam kemasan</w:t>
      </w:r>
      <w:r w:rsidR="009B2589">
        <w:rPr>
          <w:rFonts w:ascii="Times New Roman" w:hAnsi="Times New Roman" w:cs="Times New Roman"/>
          <w:sz w:val="24"/>
          <w:szCs w:val="24"/>
        </w:rPr>
        <w:t xml:space="preserve"> </w:t>
      </w:r>
      <w:r w:rsidR="009B2589">
        <w:rPr>
          <w:rFonts w:ascii="Times New Roman" w:hAnsi="Times New Roman" w:cs="Times New Roman"/>
          <w:i/>
          <w:sz w:val="24"/>
          <w:szCs w:val="24"/>
        </w:rPr>
        <w:t>book talk.</w:t>
      </w:r>
      <w:r w:rsidRPr="009B2589">
        <w:rPr>
          <w:rFonts w:ascii="Times New Roman" w:hAnsi="Times New Roman" w:cs="Times New Roman"/>
          <w:sz w:val="24"/>
          <w:szCs w:val="24"/>
        </w:rPr>
        <w:t xml:space="preserve">. </w:t>
      </w:r>
    </w:p>
    <w:p w:rsidR="00682136" w:rsidRPr="00682136" w:rsidRDefault="00682136" w:rsidP="0033160B">
      <w:pPr>
        <w:pStyle w:val="ListParagraph"/>
        <w:shd w:val="clear" w:color="auto" w:fill="FFFFFF"/>
        <w:tabs>
          <w:tab w:val="left" w:pos="8352"/>
        </w:tabs>
        <w:spacing w:after="0" w:line="240" w:lineRule="auto"/>
        <w:ind w:left="0" w:right="-18" w:firstLine="720"/>
        <w:jc w:val="both"/>
        <w:rPr>
          <w:rFonts w:ascii="Times New Roman" w:hAnsi="Times New Roman" w:cs="Times New Roman"/>
          <w:sz w:val="24"/>
        </w:rPr>
      </w:pPr>
      <w:r w:rsidRPr="001249D8">
        <w:rPr>
          <w:rFonts w:ascii="Times New Roman" w:hAnsi="Times New Roman"/>
          <w:sz w:val="24"/>
          <w:szCs w:val="24"/>
        </w:rPr>
        <w:t>Metode pengembangan didasarkan pada model R2D2 (</w:t>
      </w:r>
      <w:r w:rsidRPr="001249D8">
        <w:rPr>
          <w:rFonts w:ascii="Times New Roman" w:hAnsi="Times New Roman"/>
          <w:i/>
          <w:sz w:val="24"/>
          <w:szCs w:val="24"/>
        </w:rPr>
        <w:t>recursive, reflective</w:t>
      </w:r>
      <w:r w:rsidRPr="001249D8">
        <w:rPr>
          <w:rFonts w:ascii="Times New Roman" w:hAnsi="Times New Roman"/>
          <w:sz w:val="24"/>
          <w:szCs w:val="24"/>
        </w:rPr>
        <w:t>,</w:t>
      </w:r>
      <w:r w:rsidRPr="001249D8">
        <w:rPr>
          <w:rFonts w:ascii="Times New Roman" w:hAnsi="Times New Roman"/>
          <w:i/>
          <w:sz w:val="24"/>
          <w:szCs w:val="24"/>
        </w:rPr>
        <w:t xml:space="preserve"> design, and development</w:t>
      </w:r>
      <w:r w:rsidRPr="001249D8">
        <w:rPr>
          <w:rFonts w:ascii="Times New Roman" w:hAnsi="Times New Roman"/>
          <w:sz w:val="24"/>
          <w:szCs w:val="24"/>
        </w:rPr>
        <w:t>) yang dikemukakan oleh Wills (1995) dengan sejumlah modifikasi yang disesuaikan dengan kebutuhan.</w:t>
      </w:r>
      <w:r>
        <w:rPr>
          <w:rFonts w:ascii="Times New Roman" w:hAnsi="Times New Roman"/>
          <w:sz w:val="24"/>
          <w:szCs w:val="24"/>
        </w:rPr>
        <w:t xml:space="preserve"> </w:t>
      </w:r>
      <w:r w:rsidR="003F6129">
        <w:rPr>
          <w:rFonts w:ascii="Times New Roman" w:hAnsi="Times New Roman"/>
          <w:sz w:val="24"/>
          <w:szCs w:val="24"/>
        </w:rPr>
        <w:t xml:space="preserve"> </w:t>
      </w:r>
      <w:r>
        <w:rPr>
          <w:rFonts w:ascii="Times New Roman" w:hAnsi="Times New Roman"/>
          <w:sz w:val="24"/>
          <w:szCs w:val="24"/>
        </w:rPr>
        <w:t>Proses dan hasil kegiatan penelitian pada tahun pertama dapat dilaporkan dalam dua tahapan, yakni tahap persiapan dan tahap pengembangan fi</w:t>
      </w:r>
      <w:r w:rsidR="00721C6C">
        <w:rPr>
          <w:rFonts w:ascii="Times New Roman" w:hAnsi="Times New Roman"/>
          <w:sz w:val="24"/>
          <w:szCs w:val="24"/>
        </w:rPr>
        <w:t>lm. Tahap persiapan mencakup em</w:t>
      </w:r>
      <w:r>
        <w:rPr>
          <w:rFonts w:ascii="Times New Roman" w:hAnsi="Times New Roman"/>
          <w:sz w:val="24"/>
          <w:szCs w:val="24"/>
        </w:rPr>
        <w:t>pat kegiatan</w:t>
      </w:r>
      <w:r w:rsidR="00721C6C">
        <w:rPr>
          <w:rFonts w:ascii="Times New Roman" w:hAnsi="Times New Roman"/>
          <w:sz w:val="24"/>
          <w:szCs w:val="24"/>
        </w:rPr>
        <w:t xml:space="preserve">. </w:t>
      </w:r>
      <w:r w:rsidRPr="005F073D">
        <w:rPr>
          <w:rFonts w:ascii="Times New Roman" w:hAnsi="Times New Roman"/>
          <w:i/>
          <w:sz w:val="24"/>
        </w:rPr>
        <w:t>Pertama</w:t>
      </w:r>
      <w:r>
        <w:rPr>
          <w:rFonts w:ascii="Times New Roman" w:hAnsi="Times New Roman"/>
          <w:sz w:val="24"/>
        </w:rPr>
        <w:t xml:space="preserve">, kegiatan diawali dengan pelaksanaan </w:t>
      </w:r>
      <w:r>
        <w:rPr>
          <w:rFonts w:ascii="Times New Roman" w:hAnsi="Times New Roman" w:cs="Times New Roman"/>
          <w:sz w:val="24"/>
        </w:rPr>
        <w:t>F</w:t>
      </w:r>
      <w:r>
        <w:rPr>
          <w:rFonts w:ascii="Times New Roman" w:hAnsi="Times New Roman"/>
          <w:sz w:val="24"/>
        </w:rPr>
        <w:t xml:space="preserve">ocus </w:t>
      </w:r>
      <w:r>
        <w:rPr>
          <w:rFonts w:ascii="Times New Roman" w:hAnsi="Times New Roman" w:cs="Times New Roman"/>
          <w:sz w:val="24"/>
        </w:rPr>
        <w:t>G</w:t>
      </w:r>
      <w:r>
        <w:rPr>
          <w:rFonts w:ascii="Times New Roman" w:hAnsi="Times New Roman"/>
          <w:sz w:val="24"/>
        </w:rPr>
        <w:t xml:space="preserve">roup </w:t>
      </w:r>
      <w:r>
        <w:rPr>
          <w:rFonts w:ascii="Times New Roman" w:hAnsi="Times New Roman" w:cs="Times New Roman"/>
          <w:sz w:val="24"/>
        </w:rPr>
        <w:t>D</w:t>
      </w:r>
      <w:r>
        <w:rPr>
          <w:rFonts w:ascii="Times New Roman" w:hAnsi="Times New Roman"/>
          <w:sz w:val="24"/>
        </w:rPr>
        <w:t xml:space="preserve">iscussion (FGD) </w:t>
      </w:r>
      <w:r>
        <w:rPr>
          <w:rFonts w:ascii="Times New Roman" w:hAnsi="Times New Roman" w:cs="Times New Roman"/>
          <w:sz w:val="24"/>
        </w:rPr>
        <w:t xml:space="preserve"> penentuan cerita</w:t>
      </w:r>
      <w:r w:rsidR="00721C6C">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sz w:val="24"/>
        </w:rPr>
        <w:t>M</w:t>
      </w:r>
      <w:r w:rsidR="001C70EC">
        <w:rPr>
          <w:rFonts w:ascii="Times New Roman" w:hAnsi="Times New Roman"/>
          <w:sz w:val="24"/>
        </w:rPr>
        <w:t xml:space="preserve">ateri yang dibahas meliputi </w:t>
      </w:r>
      <w:r>
        <w:rPr>
          <w:rFonts w:ascii="Times New Roman" w:hAnsi="Times New Roman"/>
          <w:sz w:val="24"/>
        </w:rPr>
        <w:t>m</w:t>
      </w:r>
      <w:r>
        <w:rPr>
          <w:rFonts w:ascii="Times New Roman" w:hAnsi="Times New Roman" w:cs="Times New Roman"/>
          <w:sz w:val="24"/>
        </w:rPr>
        <w:t xml:space="preserve">emilih cerpen yang akan difilmkan, dengan aspek </w:t>
      </w:r>
      <w:r w:rsidR="001C70EC">
        <w:rPr>
          <w:rFonts w:ascii="Times New Roman" w:hAnsi="Times New Roman" w:cs="Times New Roman"/>
          <w:sz w:val="24"/>
        </w:rPr>
        <w:t>kekritisan penalaran, pendidikan nilai karakter, dan relasi multikultural</w:t>
      </w:r>
      <w:r>
        <w:rPr>
          <w:rFonts w:ascii="Times New Roman" w:hAnsi="Times New Roman" w:cs="Times New Roman"/>
          <w:sz w:val="24"/>
        </w:rPr>
        <w:t xml:space="preserve"> yang bermanfaat </w:t>
      </w:r>
      <w:r w:rsidR="00721C6C">
        <w:rPr>
          <w:rFonts w:ascii="Times New Roman" w:hAnsi="Times New Roman" w:cs="Times New Roman"/>
          <w:sz w:val="24"/>
        </w:rPr>
        <w:t xml:space="preserve">anak </w:t>
      </w:r>
      <w:r>
        <w:rPr>
          <w:rFonts w:ascii="Times New Roman" w:hAnsi="Times New Roman" w:cs="Times New Roman"/>
          <w:sz w:val="24"/>
        </w:rPr>
        <w:t xml:space="preserve"> </w:t>
      </w:r>
      <w:r w:rsidR="001C70EC">
        <w:rPr>
          <w:rFonts w:ascii="Times New Roman" w:hAnsi="Times New Roman" w:cs="Times New Roman"/>
          <w:sz w:val="24"/>
        </w:rPr>
        <w:t xml:space="preserve">usia </w:t>
      </w:r>
      <w:r>
        <w:rPr>
          <w:rFonts w:ascii="Times New Roman" w:hAnsi="Times New Roman" w:cs="Times New Roman"/>
          <w:sz w:val="24"/>
        </w:rPr>
        <w:t>SD</w:t>
      </w:r>
      <w:r w:rsidR="001C70EC">
        <w:rPr>
          <w:rFonts w:ascii="Times New Roman" w:hAnsi="Times New Roman" w:cs="Times New Roman"/>
          <w:sz w:val="24"/>
        </w:rPr>
        <w:t xml:space="preserve">. </w:t>
      </w:r>
      <w:r>
        <w:rPr>
          <w:rFonts w:ascii="Times New Roman" w:hAnsi="Times New Roman"/>
          <w:i/>
          <w:sz w:val="24"/>
        </w:rPr>
        <w:t xml:space="preserve">Kedua, </w:t>
      </w:r>
      <w:r>
        <w:rPr>
          <w:rFonts w:ascii="Times New Roman" w:hAnsi="Times New Roman"/>
          <w:sz w:val="24"/>
        </w:rPr>
        <w:t>kegiatan difokuskan pada workshop penulisan  sinopsis cerita untuk film cerita anak berbais kekritisan penalaran siswa usia SD. Materi workshop meliputi (1) m</w:t>
      </w:r>
      <w:r w:rsidR="001C70EC">
        <w:rPr>
          <w:rFonts w:ascii="Times New Roman" w:hAnsi="Times New Roman"/>
          <w:sz w:val="24"/>
        </w:rPr>
        <w:t xml:space="preserve">engembangkan </w:t>
      </w:r>
      <w:r w:rsidR="001D536B">
        <w:rPr>
          <w:rFonts w:ascii="Times New Roman" w:hAnsi="Times New Roman"/>
          <w:sz w:val="24"/>
        </w:rPr>
        <w:t xml:space="preserve">enam </w:t>
      </w:r>
      <w:r w:rsidRPr="001108C4">
        <w:rPr>
          <w:rFonts w:ascii="Times New Roman" w:hAnsi="Times New Roman"/>
          <w:sz w:val="24"/>
        </w:rPr>
        <w:t xml:space="preserve">tema dan menetukan keterkaitan antarcerita dalam </w:t>
      </w:r>
      <w:r w:rsidR="001C70EC">
        <w:rPr>
          <w:rFonts w:ascii="Times New Roman" w:hAnsi="Times New Roman"/>
          <w:sz w:val="24"/>
        </w:rPr>
        <w:t xml:space="preserve">tujuh </w:t>
      </w:r>
      <w:r w:rsidRPr="001108C4">
        <w:rPr>
          <w:rFonts w:ascii="Times New Roman" w:hAnsi="Times New Roman"/>
          <w:sz w:val="24"/>
        </w:rPr>
        <w:t>seri cerita</w:t>
      </w:r>
      <w:r>
        <w:rPr>
          <w:rFonts w:ascii="Times New Roman" w:hAnsi="Times New Roman"/>
          <w:sz w:val="24"/>
        </w:rPr>
        <w:t>, (2) m</w:t>
      </w:r>
      <w:r w:rsidRPr="001108C4">
        <w:rPr>
          <w:rFonts w:ascii="Times New Roman" w:hAnsi="Times New Roman"/>
          <w:sz w:val="24"/>
        </w:rPr>
        <w:t>enentukan nama tokoh dan karakterisasi</w:t>
      </w:r>
      <w:r>
        <w:rPr>
          <w:rFonts w:ascii="Times New Roman" w:hAnsi="Times New Roman"/>
          <w:sz w:val="24"/>
        </w:rPr>
        <w:t>, (3) m</w:t>
      </w:r>
      <w:r w:rsidRPr="001108C4">
        <w:rPr>
          <w:rFonts w:ascii="Times New Roman" w:hAnsi="Times New Roman"/>
          <w:sz w:val="24"/>
        </w:rPr>
        <w:t>enentukan setting cerita</w:t>
      </w:r>
      <w:r>
        <w:rPr>
          <w:rFonts w:ascii="Times New Roman" w:hAnsi="Times New Roman"/>
          <w:sz w:val="24"/>
        </w:rPr>
        <w:t>, (4) m</w:t>
      </w:r>
      <w:r w:rsidR="001C70EC">
        <w:rPr>
          <w:rFonts w:ascii="Times New Roman" w:hAnsi="Times New Roman"/>
          <w:sz w:val="24"/>
        </w:rPr>
        <w:t>enentukan alur cerita untuk 7</w:t>
      </w:r>
      <w:r w:rsidRPr="001108C4">
        <w:rPr>
          <w:rFonts w:ascii="Times New Roman" w:hAnsi="Times New Roman"/>
          <w:sz w:val="24"/>
        </w:rPr>
        <w:t xml:space="preserve"> seri</w:t>
      </w:r>
      <w:r>
        <w:rPr>
          <w:rFonts w:ascii="Times New Roman" w:hAnsi="Times New Roman"/>
          <w:sz w:val="24"/>
        </w:rPr>
        <w:t>, dan (6)</w:t>
      </w:r>
      <w:r w:rsidR="001C70EC">
        <w:rPr>
          <w:rFonts w:ascii="Times New Roman" w:hAnsi="Times New Roman"/>
          <w:sz w:val="24"/>
        </w:rPr>
        <w:t xml:space="preserve"> menulis sinopsis cerita untuk 7</w:t>
      </w:r>
      <w:r>
        <w:rPr>
          <w:rFonts w:ascii="Times New Roman" w:hAnsi="Times New Roman"/>
          <w:sz w:val="24"/>
        </w:rPr>
        <w:t xml:space="preserve"> seri film. </w:t>
      </w:r>
      <w:r>
        <w:rPr>
          <w:rFonts w:ascii="Times New Roman" w:hAnsi="Times New Roman"/>
          <w:i/>
          <w:sz w:val="24"/>
        </w:rPr>
        <w:t xml:space="preserve">Ketiga, </w:t>
      </w:r>
      <w:r w:rsidRPr="00DE1F98">
        <w:rPr>
          <w:rFonts w:ascii="Times New Roman" w:hAnsi="Times New Roman"/>
          <w:sz w:val="24"/>
        </w:rPr>
        <w:t>kegiatan dilaksankan dalam bentuk</w:t>
      </w:r>
      <w:r>
        <w:rPr>
          <w:rFonts w:ascii="Times New Roman" w:hAnsi="Times New Roman"/>
          <w:i/>
          <w:sz w:val="24"/>
        </w:rPr>
        <w:t xml:space="preserve"> </w:t>
      </w:r>
      <w:r>
        <w:rPr>
          <w:rFonts w:ascii="Times New Roman" w:hAnsi="Times New Roman"/>
          <w:sz w:val="24"/>
        </w:rPr>
        <w:t xml:space="preserve"> workshop p</w:t>
      </w:r>
      <w:r>
        <w:rPr>
          <w:rFonts w:ascii="Times New Roman" w:hAnsi="Times New Roman" w:cs="Times New Roman"/>
          <w:sz w:val="24"/>
        </w:rPr>
        <w:t xml:space="preserve">enulisan </w:t>
      </w:r>
      <w:r>
        <w:rPr>
          <w:rFonts w:ascii="Times New Roman" w:hAnsi="Times New Roman" w:cs="Times New Roman"/>
          <w:i/>
          <w:sz w:val="24"/>
        </w:rPr>
        <w:t xml:space="preserve">shooting script </w:t>
      </w:r>
      <w:r w:rsidRPr="00827BC1">
        <w:rPr>
          <w:rFonts w:ascii="Times New Roman" w:hAnsi="Times New Roman" w:cs="Times New Roman"/>
          <w:sz w:val="24"/>
        </w:rPr>
        <w:t>film cerita anak berbasis</w:t>
      </w:r>
      <w:r>
        <w:rPr>
          <w:rFonts w:ascii="Times New Roman" w:hAnsi="Times New Roman" w:cs="Times New Roman"/>
          <w:sz w:val="24"/>
        </w:rPr>
        <w:t xml:space="preserve"> kekritisan penalaran</w:t>
      </w:r>
      <w:r>
        <w:rPr>
          <w:rFonts w:ascii="Times New Roman" w:hAnsi="Times New Roman"/>
          <w:sz w:val="24"/>
        </w:rPr>
        <w:t>. Materi yang dibahas mencakup  (1) p</w:t>
      </w:r>
      <w:r>
        <w:rPr>
          <w:rFonts w:ascii="Times New Roman" w:hAnsi="Times New Roman" w:cs="Times New Roman"/>
          <w:sz w:val="24"/>
        </w:rPr>
        <w:t xml:space="preserve">enentuan model </w:t>
      </w:r>
      <w:r>
        <w:rPr>
          <w:rFonts w:ascii="Times New Roman" w:hAnsi="Times New Roman" w:cs="Times New Roman"/>
          <w:i/>
          <w:sz w:val="24"/>
        </w:rPr>
        <w:t xml:space="preserve">shooting script, </w:t>
      </w:r>
      <w:r>
        <w:rPr>
          <w:rFonts w:ascii="Times New Roman" w:hAnsi="Times New Roman" w:cs="Times New Roman"/>
          <w:sz w:val="24"/>
        </w:rPr>
        <w:t xml:space="preserve">(2)  penulisan </w:t>
      </w:r>
      <w:r>
        <w:rPr>
          <w:rFonts w:ascii="Times New Roman" w:hAnsi="Times New Roman" w:cs="Times New Roman"/>
          <w:i/>
          <w:sz w:val="24"/>
        </w:rPr>
        <w:t>shooting script</w:t>
      </w:r>
      <w:r>
        <w:rPr>
          <w:rFonts w:ascii="Times New Roman" w:hAnsi="Times New Roman" w:cs="Times New Roman"/>
          <w:sz w:val="24"/>
        </w:rPr>
        <w:t xml:space="preserve">, dan (3)  pembahasan </w:t>
      </w:r>
      <w:r>
        <w:rPr>
          <w:rFonts w:ascii="Times New Roman" w:hAnsi="Times New Roman" w:cs="Times New Roman"/>
          <w:i/>
          <w:sz w:val="24"/>
        </w:rPr>
        <w:t xml:space="preserve">shooting script. </w:t>
      </w:r>
      <w:r>
        <w:rPr>
          <w:rFonts w:ascii="Times New Roman" w:hAnsi="Times New Roman"/>
          <w:i/>
          <w:sz w:val="24"/>
        </w:rPr>
        <w:t xml:space="preserve">Keempat, </w:t>
      </w:r>
      <w:r>
        <w:rPr>
          <w:rFonts w:ascii="Times New Roman" w:hAnsi="Times New Roman"/>
          <w:sz w:val="24"/>
        </w:rPr>
        <w:t>dilaksanakan kegiatan FGD dengan materi (1) pembahasan dan penentuan akhir untuk nama tokoh animasi</w:t>
      </w:r>
      <w:r w:rsidRPr="00E67CFF">
        <w:rPr>
          <w:rFonts w:ascii="Times New Roman" w:hAnsi="Times New Roman"/>
          <w:sz w:val="24"/>
        </w:rPr>
        <w:t xml:space="preserve"> dan  visualisasi tokoh</w:t>
      </w:r>
      <w:r>
        <w:rPr>
          <w:rFonts w:ascii="Times New Roman" w:hAnsi="Times New Roman"/>
          <w:sz w:val="24"/>
        </w:rPr>
        <w:t>,  (2) pembahasan dan penentuan visualisasi setting cerita (pewarnaan), dan  (3) penentuan dan pembahasan ruang lingkup nilai moral dan tingkat kekritisan yang terkandung dalam cerita serta tokoh terpilih untuk menyampaikannya</w:t>
      </w:r>
      <w:r w:rsidR="001C70EC">
        <w:rPr>
          <w:rFonts w:ascii="Times New Roman" w:hAnsi="Times New Roman"/>
          <w:sz w:val="24"/>
        </w:rPr>
        <w:t>. Ketiga, bertolak dari kegiatan persiapan tersebut sel</w:t>
      </w:r>
      <w:r w:rsidR="001D536B">
        <w:rPr>
          <w:rFonts w:ascii="Times New Roman" w:hAnsi="Times New Roman"/>
          <w:sz w:val="24"/>
        </w:rPr>
        <w:t>a</w:t>
      </w:r>
      <w:r w:rsidR="001C70EC">
        <w:rPr>
          <w:rFonts w:ascii="Times New Roman" w:hAnsi="Times New Roman"/>
          <w:sz w:val="24"/>
        </w:rPr>
        <w:t>njutnya dikembangkan film animasi dengan bekerjasama dengan para animator.</w:t>
      </w:r>
      <w:r w:rsidR="00CE1B9F">
        <w:rPr>
          <w:rFonts w:ascii="Times New Roman" w:hAnsi="Times New Roman"/>
          <w:sz w:val="24"/>
        </w:rPr>
        <w:t xml:space="preserve"> </w:t>
      </w:r>
    </w:p>
    <w:p w:rsidR="00682136" w:rsidRPr="00E83B5A" w:rsidRDefault="00682136" w:rsidP="0033160B">
      <w:pPr>
        <w:pStyle w:val="ListParagraph"/>
        <w:spacing w:after="0" w:line="240" w:lineRule="auto"/>
        <w:ind w:left="0" w:firstLine="720"/>
        <w:jc w:val="both"/>
        <w:rPr>
          <w:rFonts w:ascii="Times New Roman" w:hAnsi="Times New Roman" w:cs="Times New Roman"/>
          <w:sz w:val="24"/>
        </w:rPr>
      </w:pPr>
    </w:p>
    <w:p w:rsidR="001D536B" w:rsidRPr="001D536B" w:rsidRDefault="009B3862" w:rsidP="0033160B">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Ringkasan Eksekutif</w:t>
      </w:r>
    </w:p>
    <w:p w:rsidR="0049775E" w:rsidRPr="0049775E" w:rsidRDefault="001D536B" w:rsidP="0033160B">
      <w:pPr>
        <w:pStyle w:val="ListParagraph"/>
        <w:spacing w:after="0" w:line="240" w:lineRule="auto"/>
        <w:ind w:left="0" w:firstLine="810"/>
        <w:jc w:val="both"/>
        <w:rPr>
          <w:rFonts w:ascii="Times New Roman" w:hAnsi="Times New Roman"/>
          <w:sz w:val="24"/>
        </w:rPr>
      </w:pPr>
      <w:r>
        <w:rPr>
          <w:rFonts w:ascii="Times New Roman" w:hAnsi="Times New Roman"/>
          <w:sz w:val="24"/>
        </w:rPr>
        <w:t xml:space="preserve">Enam </w:t>
      </w:r>
      <w:r w:rsidR="00F2691A">
        <w:rPr>
          <w:rFonts w:ascii="Times New Roman" w:hAnsi="Times New Roman"/>
          <w:sz w:val="24"/>
        </w:rPr>
        <w:t xml:space="preserve">film yang dihasilkan dalam penelitian ini berjudul (1) </w:t>
      </w:r>
      <w:r w:rsidR="00F2691A">
        <w:rPr>
          <w:rFonts w:ascii="Times New Roman" w:hAnsi="Times New Roman"/>
          <w:i/>
          <w:sz w:val="24"/>
        </w:rPr>
        <w:t xml:space="preserve">Persabatan dalam Keragaman, </w:t>
      </w:r>
      <w:r w:rsidR="00F2691A">
        <w:rPr>
          <w:rFonts w:ascii="Times New Roman" w:hAnsi="Times New Roman"/>
          <w:sz w:val="24"/>
        </w:rPr>
        <w:t xml:space="preserve">(2) </w:t>
      </w:r>
      <w:r>
        <w:rPr>
          <w:rFonts w:ascii="Times New Roman" w:hAnsi="Times New Roman"/>
          <w:i/>
          <w:sz w:val="24"/>
        </w:rPr>
        <w:t>Loper</w:t>
      </w:r>
      <w:r w:rsidR="00F2691A" w:rsidRPr="00690BF6">
        <w:rPr>
          <w:rFonts w:ascii="Times New Roman" w:hAnsi="Times New Roman"/>
          <w:i/>
          <w:sz w:val="24"/>
        </w:rPr>
        <w:t xml:space="preserve"> Susu</w:t>
      </w:r>
      <w:r w:rsidR="00F2691A">
        <w:rPr>
          <w:rFonts w:ascii="Times New Roman" w:hAnsi="Times New Roman"/>
          <w:sz w:val="24"/>
        </w:rPr>
        <w:t xml:space="preserve">, (3) </w:t>
      </w:r>
      <w:r w:rsidR="00F2691A" w:rsidRPr="00690BF6">
        <w:rPr>
          <w:rFonts w:ascii="Times New Roman" w:hAnsi="Times New Roman"/>
          <w:i/>
          <w:sz w:val="24"/>
        </w:rPr>
        <w:t>Pasukan Kebersihan Sekolah</w:t>
      </w:r>
      <w:r w:rsidR="00F2691A">
        <w:rPr>
          <w:rFonts w:ascii="Times New Roman" w:hAnsi="Times New Roman"/>
          <w:sz w:val="24"/>
        </w:rPr>
        <w:t xml:space="preserve">, (4) </w:t>
      </w:r>
      <w:r w:rsidR="00F2691A" w:rsidRPr="00690BF6">
        <w:rPr>
          <w:rFonts w:ascii="Times New Roman" w:hAnsi="Times New Roman"/>
          <w:i/>
          <w:sz w:val="24"/>
        </w:rPr>
        <w:t>Hadiah Terindah</w:t>
      </w:r>
      <w:r>
        <w:rPr>
          <w:rFonts w:ascii="Times New Roman" w:hAnsi="Times New Roman"/>
          <w:i/>
          <w:sz w:val="24"/>
        </w:rPr>
        <w:t xml:space="preserve"> buat Ayah</w:t>
      </w:r>
      <w:r w:rsidR="00F2691A">
        <w:rPr>
          <w:rFonts w:ascii="Times New Roman" w:hAnsi="Times New Roman"/>
          <w:sz w:val="24"/>
        </w:rPr>
        <w:t xml:space="preserve">, (5) </w:t>
      </w:r>
      <w:r w:rsidR="00F2691A" w:rsidRPr="00690BF6">
        <w:rPr>
          <w:rFonts w:ascii="Times New Roman" w:hAnsi="Times New Roman"/>
          <w:i/>
          <w:sz w:val="24"/>
        </w:rPr>
        <w:t>Senyum untuk Ulli</w:t>
      </w:r>
      <w:r w:rsidR="00F2691A">
        <w:rPr>
          <w:rFonts w:ascii="Times New Roman" w:hAnsi="Times New Roman"/>
          <w:sz w:val="24"/>
        </w:rPr>
        <w:t xml:space="preserve">, </w:t>
      </w:r>
      <w:r>
        <w:rPr>
          <w:rFonts w:ascii="Times New Roman" w:hAnsi="Times New Roman"/>
          <w:sz w:val="24"/>
        </w:rPr>
        <w:t xml:space="preserve">dan </w:t>
      </w:r>
      <w:r w:rsidR="00F2691A">
        <w:rPr>
          <w:rFonts w:ascii="Times New Roman" w:hAnsi="Times New Roman"/>
          <w:sz w:val="24"/>
        </w:rPr>
        <w:t xml:space="preserve">(6) </w:t>
      </w:r>
      <w:r w:rsidR="00F2691A" w:rsidRPr="00690BF6">
        <w:rPr>
          <w:rFonts w:ascii="Times New Roman" w:hAnsi="Times New Roman"/>
          <w:i/>
          <w:sz w:val="24"/>
        </w:rPr>
        <w:t>Batik Versus Blue Jeans</w:t>
      </w:r>
      <w:r>
        <w:rPr>
          <w:rFonts w:ascii="Times New Roman" w:hAnsi="Times New Roman"/>
          <w:i/>
          <w:sz w:val="24"/>
        </w:rPr>
        <w:t xml:space="preserve">. </w:t>
      </w:r>
      <w:r>
        <w:rPr>
          <w:rFonts w:ascii="Times New Roman" w:hAnsi="Times New Roman"/>
          <w:sz w:val="24"/>
        </w:rPr>
        <w:t xml:space="preserve">Film </w:t>
      </w:r>
      <w:r>
        <w:rPr>
          <w:rFonts w:ascii="Times New Roman" w:hAnsi="Times New Roman"/>
          <w:i/>
          <w:sz w:val="24"/>
        </w:rPr>
        <w:t>Persahabatan dalam Keragaman</w:t>
      </w:r>
      <w:r>
        <w:rPr>
          <w:rFonts w:ascii="Times New Roman" w:hAnsi="Times New Roman"/>
          <w:sz w:val="24"/>
        </w:rPr>
        <w:t xml:space="preserve"> mengisahkan sekelompok peserta didik dari suatu jenjang kelas yang terdiri atas berbagai kelompok etnik di Indonesia. Mereka tinggal di kawasan pertanian/perkebunan di pedesaaan. Mereka berusaha keras menjalin persabahabatan meskipun seringkali juga terjadai konflik, baik antarpribadi maupun kelompok. Fil</w:t>
      </w:r>
      <w:r w:rsidR="0049775E">
        <w:rPr>
          <w:rFonts w:ascii="Times New Roman" w:hAnsi="Times New Roman"/>
          <w:sz w:val="24"/>
        </w:rPr>
        <w:t>m</w:t>
      </w:r>
      <w:r>
        <w:rPr>
          <w:rFonts w:ascii="Times New Roman" w:hAnsi="Times New Roman"/>
          <w:sz w:val="24"/>
        </w:rPr>
        <w:t xml:space="preserve"> kedua, </w:t>
      </w:r>
      <w:r>
        <w:rPr>
          <w:rFonts w:ascii="Times New Roman" w:hAnsi="Times New Roman"/>
          <w:i/>
          <w:sz w:val="24"/>
        </w:rPr>
        <w:t xml:space="preserve"> Loper Susu</w:t>
      </w:r>
      <w:r>
        <w:rPr>
          <w:rFonts w:ascii="Times New Roman" w:hAnsi="Times New Roman"/>
          <w:sz w:val="24"/>
        </w:rPr>
        <w:t xml:space="preserve"> mengisahkan seorang anak</w:t>
      </w:r>
      <w:r w:rsidR="0049775E">
        <w:rPr>
          <w:rFonts w:ascii="Times New Roman" w:hAnsi="Times New Roman"/>
          <w:sz w:val="24"/>
        </w:rPr>
        <w:t xml:space="preserve">, Satria yang beretnik Jawa, </w:t>
      </w:r>
      <w:r>
        <w:rPr>
          <w:rFonts w:ascii="Times New Roman" w:hAnsi="Times New Roman"/>
          <w:sz w:val="24"/>
        </w:rPr>
        <w:t xml:space="preserve"> pekerja keras. Ia memutuskan membantu ayahnya mengantar susu. Ketika ia, Satria, tergoda ajakan kawan-kawannya untuk bermain bola ternyata salah satu botol susu yang belum diantarkan dan dibawa bermain bola hilang. Pada film ketiga, </w:t>
      </w:r>
      <w:r>
        <w:rPr>
          <w:rFonts w:ascii="Times New Roman" w:hAnsi="Times New Roman"/>
          <w:i/>
          <w:sz w:val="24"/>
        </w:rPr>
        <w:t xml:space="preserve">Pasukan Kebersihan Sekolah </w:t>
      </w:r>
      <w:r>
        <w:rPr>
          <w:rFonts w:ascii="Times New Roman" w:hAnsi="Times New Roman"/>
          <w:sz w:val="24"/>
        </w:rPr>
        <w:t>mengisahkan kekecewaan seo</w:t>
      </w:r>
      <w:r w:rsidR="0049775E">
        <w:rPr>
          <w:rFonts w:ascii="Times New Roman" w:hAnsi="Times New Roman"/>
          <w:sz w:val="24"/>
        </w:rPr>
        <w:t>rang gadis kecil, Ulli yang berasal dari Batak,  ketika ia tida</w:t>
      </w:r>
      <w:r>
        <w:rPr>
          <w:rFonts w:ascii="Times New Roman" w:hAnsi="Times New Roman"/>
          <w:sz w:val="24"/>
        </w:rPr>
        <w:t xml:space="preserve">k terpilih sebagai ketua persiapan lomba kebersihan kelas di sekolahnya. Akibatnya, ia justru berusaha menggagalkan usaha teman-temannya untuk meraih juara. Pada film keempat, </w:t>
      </w:r>
      <w:r>
        <w:rPr>
          <w:rFonts w:ascii="Times New Roman" w:hAnsi="Times New Roman"/>
          <w:i/>
          <w:sz w:val="24"/>
        </w:rPr>
        <w:t>Hadiah Terindah Buat Ayah</w:t>
      </w:r>
      <w:r w:rsidR="0049775E">
        <w:rPr>
          <w:rFonts w:ascii="Times New Roman" w:hAnsi="Times New Roman"/>
          <w:sz w:val="24"/>
        </w:rPr>
        <w:t xml:space="preserve"> dikisahkan usaha gigih  Yosephine, seorang gadis Papua yang ingin belajar menari Jawa. Respon negatif teman-temannya justru menjadi motivasi bagi Yosephine untuk belajar menari. Yosephine belajar menari </w:t>
      </w:r>
      <w:r w:rsidR="00B066DB">
        <w:rPr>
          <w:rFonts w:ascii="Times New Roman" w:hAnsi="Times New Roman"/>
          <w:sz w:val="24"/>
        </w:rPr>
        <w:t xml:space="preserve">dibantu </w:t>
      </w:r>
      <w:r w:rsidR="0049775E">
        <w:rPr>
          <w:rFonts w:ascii="Times New Roman" w:hAnsi="Times New Roman"/>
          <w:sz w:val="24"/>
        </w:rPr>
        <w:t xml:space="preserve">oleh salah satu teamnnya yang beretnik Bali. </w:t>
      </w:r>
      <w:r w:rsidR="0049775E">
        <w:rPr>
          <w:rFonts w:ascii="Times New Roman" w:hAnsi="Times New Roman"/>
          <w:sz w:val="24"/>
        </w:rPr>
        <w:lastRenderedPageBreak/>
        <w:t xml:space="preserve">Akhirnya, Yosephine menari </w:t>
      </w:r>
      <w:r w:rsidR="00B066DB">
        <w:rPr>
          <w:rFonts w:ascii="Times New Roman" w:hAnsi="Times New Roman"/>
          <w:sz w:val="24"/>
        </w:rPr>
        <w:t xml:space="preserve">pada sebuah pementasan </w:t>
      </w:r>
      <w:r w:rsidR="0049775E">
        <w:rPr>
          <w:rFonts w:ascii="Times New Roman" w:hAnsi="Times New Roman"/>
          <w:sz w:val="24"/>
        </w:rPr>
        <w:t xml:space="preserve">tepat pada hari ulang tahun ayahnya. Film kelima, </w:t>
      </w:r>
      <w:r w:rsidR="0049775E">
        <w:rPr>
          <w:rFonts w:ascii="Times New Roman" w:hAnsi="Times New Roman"/>
          <w:i/>
          <w:sz w:val="24"/>
        </w:rPr>
        <w:t xml:space="preserve">Senyum untuk </w:t>
      </w:r>
      <w:r w:rsidR="0049775E" w:rsidRPr="00B066DB">
        <w:rPr>
          <w:rFonts w:ascii="Times New Roman" w:hAnsi="Times New Roman"/>
          <w:i/>
          <w:sz w:val="24"/>
        </w:rPr>
        <w:t>Ulli</w:t>
      </w:r>
      <w:r w:rsidR="0049775E" w:rsidRPr="0049775E">
        <w:rPr>
          <w:rFonts w:ascii="Times New Roman" w:hAnsi="Times New Roman"/>
          <w:sz w:val="24"/>
        </w:rPr>
        <w:t xml:space="preserve"> mengisahkan upaya teman-teman</w:t>
      </w:r>
      <w:r w:rsidR="00B066DB">
        <w:rPr>
          <w:rFonts w:ascii="Times New Roman" w:hAnsi="Times New Roman"/>
          <w:sz w:val="24"/>
        </w:rPr>
        <w:t xml:space="preserve"> dari berbagai etnik</w:t>
      </w:r>
      <w:r w:rsidR="0049775E" w:rsidRPr="0049775E">
        <w:rPr>
          <w:rFonts w:ascii="Times New Roman" w:hAnsi="Times New Roman"/>
          <w:sz w:val="24"/>
        </w:rPr>
        <w:t xml:space="preserve"> </w:t>
      </w:r>
      <w:r w:rsidR="00B066DB">
        <w:rPr>
          <w:rFonts w:ascii="Times New Roman" w:hAnsi="Times New Roman"/>
          <w:sz w:val="24"/>
        </w:rPr>
        <w:t xml:space="preserve">untuk </w:t>
      </w:r>
      <w:r w:rsidR="0049775E" w:rsidRPr="0049775E">
        <w:rPr>
          <w:rFonts w:ascii="Times New Roman" w:hAnsi="Times New Roman"/>
          <w:sz w:val="24"/>
        </w:rPr>
        <w:t xml:space="preserve">untuk meringankan beban orang tua Ulli yang kehilangan </w:t>
      </w:r>
      <w:r w:rsidR="00B066DB">
        <w:rPr>
          <w:rFonts w:ascii="Times New Roman" w:hAnsi="Times New Roman"/>
          <w:sz w:val="24"/>
        </w:rPr>
        <w:t xml:space="preserve">pekerjaan karena </w:t>
      </w:r>
      <w:r w:rsidR="0049775E" w:rsidRPr="0049775E">
        <w:rPr>
          <w:rFonts w:ascii="Times New Roman" w:hAnsi="Times New Roman"/>
          <w:sz w:val="24"/>
        </w:rPr>
        <w:t xml:space="preserve">rombong bakpao karena terkena razia </w:t>
      </w:r>
      <w:r w:rsidR="00B066DB">
        <w:rPr>
          <w:rFonts w:ascii="Times New Roman" w:hAnsi="Times New Roman"/>
          <w:sz w:val="24"/>
        </w:rPr>
        <w:t xml:space="preserve">dan dibawa </w:t>
      </w:r>
      <w:r w:rsidR="0049775E" w:rsidRPr="0049775E">
        <w:rPr>
          <w:rFonts w:ascii="Times New Roman" w:hAnsi="Times New Roman"/>
          <w:sz w:val="24"/>
        </w:rPr>
        <w:t>satpol PP.</w:t>
      </w:r>
      <w:r w:rsidR="0049775E">
        <w:rPr>
          <w:rFonts w:ascii="Times New Roman" w:hAnsi="Times New Roman"/>
          <w:sz w:val="24"/>
        </w:rPr>
        <w:t xml:space="preserve"> Ulli yang nakal dan sering mengganggu temannya berbagai kelompok etnik  akhirnya sadar bahwa teman-temannya sangat menyayanginya</w:t>
      </w:r>
      <w:r w:rsidR="00B066DB">
        <w:rPr>
          <w:rFonts w:ascii="Times New Roman" w:hAnsi="Times New Roman"/>
          <w:sz w:val="24"/>
        </w:rPr>
        <w:t>. Ulli pun</w:t>
      </w:r>
      <w:r w:rsidR="0049775E">
        <w:rPr>
          <w:rFonts w:ascii="Times New Roman" w:hAnsi="Times New Roman"/>
          <w:sz w:val="24"/>
        </w:rPr>
        <w:t xml:space="preserve"> berusaha untuk mengubah sikapnya. Pada film keenam, dikisahkan persaingan orientasi budaya dalam kelas </w:t>
      </w:r>
      <w:r w:rsidR="00B066DB">
        <w:rPr>
          <w:rFonts w:ascii="Times New Roman" w:hAnsi="Times New Roman"/>
          <w:sz w:val="24"/>
        </w:rPr>
        <w:t xml:space="preserve">akan </w:t>
      </w:r>
      <w:r w:rsidR="0049775E">
        <w:rPr>
          <w:rFonts w:ascii="Times New Roman" w:hAnsi="Times New Roman"/>
          <w:sz w:val="24"/>
        </w:rPr>
        <w:t xml:space="preserve">tampil dalam panggung kesenian. Sebagian anggota kelas memilih tampil dengan blue jeans sebagai </w:t>
      </w:r>
      <w:r w:rsidR="00B066DB">
        <w:rPr>
          <w:rFonts w:ascii="Times New Roman" w:hAnsi="Times New Roman"/>
          <w:sz w:val="24"/>
        </w:rPr>
        <w:t>simbol</w:t>
      </w:r>
      <w:r w:rsidR="0049775E">
        <w:rPr>
          <w:rFonts w:ascii="Times New Roman" w:hAnsi="Times New Roman"/>
          <w:sz w:val="24"/>
        </w:rPr>
        <w:t xml:space="preserve"> m</w:t>
      </w:r>
      <w:r w:rsidR="00B066DB">
        <w:rPr>
          <w:rFonts w:ascii="Times New Roman" w:hAnsi="Times New Roman"/>
          <w:sz w:val="24"/>
        </w:rPr>
        <w:t>odernitas dan sebagian lain mem</w:t>
      </w:r>
      <w:r w:rsidR="0049775E">
        <w:rPr>
          <w:rFonts w:ascii="Times New Roman" w:hAnsi="Times New Roman"/>
          <w:sz w:val="24"/>
        </w:rPr>
        <w:t xml:space="preserve">ilih tampil dengan batik sebagai </w:t>
      </w:r>
      <w:r w:rsidR="00B066DB">
        <w:rPr>
          <w:rFonts w:ascii="Times New Roman" w:hAnsi="Times New Roman"/>
          <w:sz w:val="24"/>
        </w:rPr>
        <w:t>simbol</w:t>
      </w:r>
      <w:r w:rsidR="0049775E">
        <w:rPr>
          <w:rFonts w:ascii="Times New Roman" w:hAnsi="Times New Roman"/>
          <w:sz w:val="24"/>
        </w:rPr>
        <w:t xml:space="preserve"> identi</w:t>
      </w:r>
      <w:r w:rsidR="0093404E">
        <w:rPr>
          <w:rFonts w:ascii="Times New Roman" w:hAnsi="Times New Roman"/>
          <w:sz w:val="24"/>
        </w:rPr>
        <w:t>tas nasional. Pada akhirnya, mereka tampil dengan paduan busana blue jeans yang dipadu dengan batik.</w:t>
      </w:r>
    </w:p>
    <w:p w:rsidR="00F2691A" w:rsidRDefault="00CB088E" w:rsidP="0033160B">
      <w:pPr>
        <w:pStyle w:val="ListParagraph"/>
        <w:spacing w:after="0" w:line="240" w:lineRule="auto"/>
        <w:ind w:left="0" w:firstLine="810"/>
        <w:jc w:val="both"/>
        <w:rPr>
          <w:rFonts w:ascii="Times New Roman" w:hAnsi="Times New Roman"/>
          <w:sz w:val="24"/>
        </w:rPr>
      </w:pPr>
      <w:r>
        <w:rPr>
          <w:rFonts w:ascii="Times New Roman" w:hAnsi="Times New Roman"/>
          <w:sz w:val="24"/>
        </w:rPr>
        <w:t xml:space="preserve">Karakteristik enam judul film yang telah dihasilkan </w:t>
      </w:r>
      <w:r w:rsidR="00F2691A">
        <w:rPr>
          <w:rFonts w:ascii="Times New Roman" w:hAnsi="Times New Roman"/>
          <w:sz w:val="24"/>
        </w:rPr>
        <w:t xml:space="preserve">yakni, (1) memiliki visi pendidikan </w:t>
      </w:r>
      <w:r w:rsidR="00C13B50">
        <w:rPr>
          <w:rFonts w:ascii="Times New Roman" w:hAnsi="Times New Roman"/>
          <w:sz w:val="24"/>
        </w:rPr>
        <w:t xml:space="preserve">nilai karakter </w:t>
      </w:r>
      <w:r w:rsidR="00F2691A">
        <w:rPr>
          <w:rFonts w:ascii="Times New Roman" w:hAnsi="Times New Roman"/>
          <w:sz w:val="24"/>
        </w:rPr>
        <w:t>(moral) yang jelas sehingga memiliki sumbangan terhadap pemerolehan pengalaman yang mendudkung tumbuhnya karakter yang positif, (2) visi moral sesuai budaya bangsa dan bahkan dapat member</w:t>
      </w:r>
      <w:r w:rsidR="00C13B50">
        <w:rPr>
          <w:rFonts w:ascii="Times New Roman" w:hAnsi="Times New Roman"/>
          <w:sz w:val="24"/>
        </w:rPr>
        <w:t>i</w:t>
      </w:r>
      <w:r w:rsidR="00F2691A">
        <w:rPr>
          <w:rFonts w:ascii="Times New Roman" w:hAnsi="Times New Roman"/>
          <w:sz w:val="24"/>
        </w:rPr>
        <w:t xml:space="preserve"> sumbangan pada </w:t>
      </w:r>
      <w:r w:rsidR="00C13B50">
        <w:rPr>
          <w:rFonts w:ascii="Times New Roman" w:hAnsi="Times New Roman"/>
          <w:sz w:val="24"/>
        </w:rPr>
        <w:t xml:space="preserve">pembanguna relasi multicultural dalam konteks kebangsaan sehingga mendudkung </w:t>
      </w:r>
      <w:r w:rsidR="00F2691A">
        <w:rPr>
          <w:rFonts w:ascii="Times New Roman" w:hAnsi="Times New Roman"/>
          <w:sz w:val="24"/>
        </w:rPr>
        <w:t>pemertahanan budaya bangsa, (3) mendorong anak berpikir kritis melalui pertanyaan latihan yang dikembangkan secara berjenjang sesuai dengan perkembangan kognitif anak, (4) melatih anak menggunakan argumentasi atas setiap</w:t>
      </w:r>
      <w:r w:rsidR="00735000">
        <w:rPr>
          <w:rFonts w:ascii="Times New Roman" w:hAnsi="Times New Roman"/>
          <w:sz w:val="24"/>
        </w:rPr>
        <w:t xml:space="preserve"> opini jawaban yang disampaikan</w:t>
      </w:r>
      <w:r w:rsidR="00F2691A">
        <w:rPr>
          <w:rFonts w:ascii="Times New Roman" w:hAnsi="Times New Roman"/>
          <w:sz w:val="24"/>
        </w:rPr>
        <w:t>nya</w:t>
      </w:r>
      <w:r w:rsidR="00C13B50">
        <w:rPr>
          <w:rFonts w:ascii="Times New Roman" w:hAnsi="Times New Roman"/>
          <w:sz w:val="24"/>
        </w:rPr>
        <w:t xml:space="preserve"> melalui pertanyaan dan diskusi sesudah menonton film</w:t>
      </w:r>
      <w:r w:rsidR="00F2691A">
        <w:rPr>
          <w:rFonts w:ascii="Times New Roman" w:hAnsi="Times New Roman"/>
          <w:sz w:val="24"/>
        </w:rPr>
        <w:t>, (</w:t>
      </w:r>
      <w:r w:rsidR="00C13B50">
        <w:rPr>
          <w:rFonts w:ascii="Times New Roman" w:hAnsi="Times New Roman"/>
          <w:sz w:val="24"/>
        </w:rPr>
        <w:t xml:space="preserve">dan </w:t>
      </w:r>
      <w:r w:rsidR="00F2691A">
        <w:rPr>
          <w:rFonts w:ascii="Times New Roman" w:hAnsi="Times New Roman"/>
          <w:sz w:val="24"/>
        </w:rPr>
        <w:t>5) memperluas pengetahuan bahasa yang santun dalam berinteraksi.</w:t>
      </w:r>
      <w:r w:rsidR="0049775E">
        <w:rPr>
          <w:rFonts w:ascii="Times New Roman" w:hAnsi="Times New Roman"/>
          <w:sz w:val="24"/>
        </w:rPr>
        <w:t xml:space="preserve"> </w:t>
      </w:r>
    </w:p>
    <w:p w:rsidR="0033160B" w:rsidRDefault="0033160B" w:rsidP="0033160B">
      <w:pPr>
        <w:tabs>
          <w:tab w:val="left" w:pos="630"/>
        </w:tabs>
        <w:spacing w:after="0" w:line="240" w:lineRule="auto"/>
        <w:ind w:firstLine="720"/>
        <w:jc w:val="both"/>
        <w:rPr>
          <w:rFonts w:ascii="Times New Roman" w:hAnsi="Times New Roman" w:cs="Times New Roman"/>
          <w:sz w:val="24"/>
        </w:rPr>
      </w:pPr>
      <w:r>
        <w:rPr>
          <w:rFonts w:ascii="Times New Roman" w:hAnsi="Times New Roman" w:cs="Times New Roman"/>
          <w:sz w:val="24"/>
        </w:rPr>
        <w:t>Produk enam film yang telah dihasilkan dalam penelitian ini mengandung enam pesan utama seperti berikut.</w:t>
      </w:r>
    </w:p>
    <w:p w:rsidR="0033160B" w:rsidRDefault="0033160B" w:rsidP="0033160B">
      <w:pPr>
        <w:tabs>
          <w:tab w:val="left" w:pos="630"/>
        </w:tabs>
        <w:spacing w:after="0" w:line="240" w:lineRule="auto"/>
        <w:ind w:firstLine="720"/>
        <w:jc w:val="both"/>
        <w:rPr>
          <w:rFonts w:ascii="Times New Roman" w:hAnsi="Times New Roman" w:cs="Times New Roman"/>
          <w:sz w:val="24"/>
        </w:rPr>
      </w:pPr>
    </w:p>
    <w:tbl>
      <w:tblPr>
        <w:tblStyle w:val="TableGrid"/>
        <w:tblW w:w="0" w:type="auto"/>
        <w:tblLook w:val="04A0"/>
      </w:tblPr>
      <w:tblGrid>
        <w:gridCol w:w="1008"/>
        <w:gridCol w:w="3420"/>
        <w:gridCol w:w="5148"/>
      </w:tblGrid>
      <w:tr w:rsidR="0033160B" w:rsidTr="004931D2">
        <w:tc>
          <w:tcPr>
            <w:tcW w:w="1008" w:type="dxa"/>
          </w:tcPr>
          <w:p w:rsidR="0033160B" w:rsidRPr="00991D8A" w:rsidRDefault="0033160B" w:rsidP="0033160B">
            <w:pPr>
              <w:tabs>
                <w:tab w:val="left" w:pos="630"/>
              </w:tabs>
              <w:jc w:val="both"/>
              <w:rPr>
                <w:rFonts w:ascii="Times New Roman" w:hAnsi="Times New Roman" w:cs="Times New Roman"/>
                <w:b/>
                <w:sz w:val="24"/>
              </w:rPr>
            </w:pPr>
            <w:r w:rsidRPr="00991D8A">
              <w:rPr>
                <w:rFonts w:ascii="Times New Roman" w:hAnsi="Times New Roman" w:cs="Times New Roman"/>
                <w:b/>
                <w:sz w:val="24"/>
              </w:rPr>
              <w:t>NO.</w:t>
            </w:r>
          </w:p>
        </w:tc>
        <w:tc>
          <w:tcPr>
            <w:tcW w:w="3420" w:type="dxa"/>
          </w:tcPr>
          <w:p w:rsidR="0033160B" w:rsidRPr="00991D8A" w:rsidRDefault="0033160B" w:rsidP="0033160B">
            <w:pPr>
              <w:tabs>
                <w:tab w:val="left" w:pos="630"/>
              </w:tabs>
              <w:jc w:val="both"/>
              <w:rPr>
                <w:rFonts w:ascii="Times New Roman" w:hAnsi="Times New Roman" w:cs="Times New Roman"/>
                <w:b/>
                <w:sz w:val="24"/>
              </w:rPr>
            </w:pPr>
            <w:r w:rsidRPr="00991D8A">
              <w:rPr>
                <w:rFonts w:ascii="Times New Roman" w:hAnsi="Times New Roman" w:cs="Times New Roman"/>
                <w:b/>
                <w:sz w:val="24"/>
              </w:rPr>
              <w:t>JUDUL FILM</w:t>
            </w:r>
          </w:p>
        </w:tc>
        <w:tc>
          <w:tcPr>
            <w:tcW w:w="5148" w:type="dxa"/>
          </w:tcPr>
          <w:p w:rsidR="0033160B" w:rsidRPr="00991D8A" w:rsidRDefault="0033160B" w:rsidP="0033160B">
            <w:pPr>
              <w:tabs>
                <w:tab w:val="left" w:pos="630"/>
              </w:tabs>
              <w:jc w:val="both"/>
              <w:rPr>
                <w:rFonts w:ascii="Times New Roman" w:hAnsi="Times New Roman" w:cs="Times New Roman"/>
                <w:b/>
                <w:sz w:val="24"/>
              </w:rPr>
            </w:pPr>
            <w:r w:rsidRPr="00991D8A">
              <w:rPr>
                <w:rFonts w:ascii="Times New Roman" w:hAnsi="Times New Roman" w:cs="Times New Roman"/>
                <w:b/>
                <w:sz w:val="24"/>
              </w:rPr>
              <w:t>PESAN MORAL</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1.</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Persahabatan dalam Keragaman</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Persahabatan yang tulus dapat dijalin oleh antaranak Indonesia dari berbagai kelompok etnik.</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2.</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Loper Susu</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Setiap anak harus memiliki kesanggupan untuk berlatih bertanggungjawab dan kerja keras.</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3.</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Pasukan Kebersihan Sekolah</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Lingkungan sekolah yang bersih dapat diwujudkan dengan keikhlasan, kedisiplinan, dan kerja keras.</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4.</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Hadiah Terindahuntuk Ayah</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Sikap tekun, kerja keras, dan semangat sangat diperlukan untuk mewujudkan cita-cita yang mulia.</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5.</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Senyum untuk Ulli</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Kasih sayang dan ketulusan sangat diperlukan untuk menjalin persabatan yang baik.</w:t>
            </w:r>
          </w:p>
        </w:tc>
      </w:tr>
      <w:tr w:rsidR="0033160B" w:rsidTr="004931D2">
        <w:tc>
          <w:tcPr>
            <w:tcW w:w="100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6.</w:t>
            </w:r>
          </w:p>
        </w:tc>
        <w:tc>
          <w:tcPr>
            <w:tcW w:w="3420" w:type="dxa"/>
          </w:tcPr>
          <w:p w:rsidR="0033160B" w:rsidRPr="00991D8A" w:rsidRDefault="0033160B" w:rsidP="0033160B">
            <w:pPr>
              <w:tabs>
                <w:tab w:val="left" w:pos="630"/>
              </w:tabs>
              <w:jc w:val="both"/>
              <w:rPr>
                <w:rFonts w:ascii="Times New Roman" w:hAnsi="Times New Roman" w:cs="Times New Roman"/>
                <w:i/>
                <w:sz w:val="24"/>
              </w:rPr>
            </w:pPr>
            <w:r>
              <w:rPr>
                <w:rFonts w:ascii="Times New Roman" w:hAnsi="Times New Roman" w:cs="Times New Roman"/>
                <w:i/>
                <w:sz w:val="24"/>
              </w:rPr>
              <w:t>Batik Versus Blue Jeans</w:t>
            </w:r>
          </w:p>
        </w:tc>
        <w:tc>
          <w:tcPr>
            <w:tcW w:w="5148" w:type="dxa"/>
          </w:tcPr>
          <w:p w:rsidR="0033160B" w:rsidRDefault="0033160B" w:rsidP="0033160B">
            <w:pPr>
              <w:tabs>
                <w:tab w:val="left" w:pos="630"/>
              </w:tabs>
              <w:jc w:val="both"/>
              <w:rPr>
                <w:rFonts w:ascii="Times New Roman" w:hAnsi="Times New Roman" w:cs="Times New Roman"/>
                <w:sz w:val="24"/>
              </w:rPr>
            </w:pPr>
            <w:r>
              <w:rPr>
                <w:rFonts w:ascii="Times New Roman" w:hAnsi="Times New Roman" w:cs="Times New Roman"/>
                <w:sz w:val="24"/>
              </w:rPr>
              <w:t>Setiap anak Indonesia harus cinta dan bangga dengan produk budaya bangsa.</w:t>
            </w:r>
          </w:p>
        </w:tc>
      </w:tr>
    </w:tbl>
    <w:p w:rsidR="0033160B" w:rsidRPr="00192E68" w:rsidRDefault="0033160B" w:rsidP="0033160B">
      <w:pPr>
        <w:tabs>
          <w:tab w:val="left" w:pos="630"/>
        </w:tabs>
        <w:spacing w:after="0" w:line="240" w:lineRule="auto"/>
        <w:ind w:firstLine="720"/>
        <w:jc w:val="both"/>
        <w:rPr>
          <w:rFonts w:ascii="Times New Roman" w:hAnsi="Times New Roman" w:cs="Times New Roman"/>
          <w:sz w:val="24"/>
        </w:rPr>
      </w:pPr>
    </w:p>
    <w:p w:rsidR="0033160B" w:rsidRPr="00FE688C" w:rsidRDefault="0033160B" w:rsidP="0033160B">
      <w:pPr>
        <w:tabs>
          <w:tab w:val="num"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Tema yang dikembangkan selaras dengan pesan nilai karakter yang hendak disampaikan dalam film animasi.  Tema menjadi tumpuan utama dalam pengembangan unsur film yang lain misalnya,  dalam hal pemilihan tokoh dan alur cerita. Oleh karena itu, tema yang dipilih harus dapat memberikan pengalaman untuk (a) </w:t>
      </w:r>
      <w:r w:rsidRPr="00442DF2">
        <w:rPr>
          <w:rFonts w:ascii="Times New Roman" w:hAnsi="Times New Roman" w:cs="Times New Roman"/>
          <w:sz w:val="24"/>
          <w:lang w:val="en-GB"/>
        </w:rPr>
        <w:t>mengembangkan daya imajinasi</w:t>
      </w:r>
      <w:r>
        <w:rPr>
          <w:rFonts w:ascii="Times New Roman" w:hAnsi="Times New Roman" w:cs="Times New Roman"/>
          <w:sz w:val="24"/>
        </w:rPr>
        <w:t xml:space="preserve">; (2) </w:t>
      </w:r>
      <w:r w:rsidRPr="00442DF2">
        <w:rPr>
          <w:rFonts w:ascii="Times New Roman" w:hAnsi="Times New Roman" w:cs="Times New Roman"/>
          <w:sz w:val="24"/>
          <w:lang w:val="en-GB"/>
        </w:rPr>
        <w:t xml:space="preserve"> </w:t>
      </w:r>
      <w:r>
        <w:rPr>
          <w:rFonts w:ascii="Times New Roman" w:hAnsi="Times New Roman" w:cs="Times New Roman"/>
          <w:sz w:val="24"/>
          <w:lang w:val="en-GB"/>
        </w:rPr>
        <w:t xml:space="preserve">memahami diri sendiri dan orang lain; (3) </w:t>
      </w:r>
      <w:r w:rsidRPr="00442DF2">
        <w:rPr>
          <w:rFonts w:ascii="Times New Roman" w:hAnsi="Times New Roman" w:cs="Times New Roman"/>
          <w:sz w:val="24"/>
          <w:lang w:val="en-GB"/>
        </w:rPr>
        <w:t>membangkitkan pemahaman tentang benda atau kenyataan</w:t>
      </w:r>
      <w:r>
        <w:rPr>
          <w:rFonts w:ascii="Times New Roman" w:hAnsi="Times New Roman" w:cs="Times New Roman"/>
          <w:sz w:val="24"/>
          <w:lang w:val="en-GB"/>
        </w:rPr>
        <w:t xml:space="preserve"> di sekitar kehidupan anak; dan (4) </w:t>
      </w:r>
      <w:r w:rsidRPr="00442DF2">
        <w:rPr>
          <w:rFonts w:ascii="Times New Roman" w:hAnsi="Times New Roman" w:cs="Times New Roman"/>
          <w:sz w:val="24"/>
          <w:lang w:val="en-GB"/>
        </w:rPr>
        <w:t>membangkitkan kesadaran tentang kesehatan, kebersihan, bersikap pada orang lain dengan acuan-acuan yang bersifat konkret</w:t>
      </w:r>
      <w:r>
        <w:rPr>
          <w:rFonts w:ascii="Times New Roman" w:hAnsi="Times New Roman" w:cs="Times New Roman"/>
          <w:sz w:val="24"/>
          <w:lang w:val="en-GB"/>
        </w:rPr>
        <w:t xml:space="preserve"> maupun abstrak</w:t>
      </w:r>
      <w:r w:rsidRPr="00442DF2">
        <w:rPr>
          <w:rFonts w:ascii="Times New Roman" w:hAnsi="Times New Roman" w:cs="Times New Roman"/>
          <w:sz w:val="24"/>
          <w:lang w:val="en-GB"/>
        </w:rPr>
        <w:t>.</w:t>
      </w:r>
      <w:r w:rsidRPr="00442DF2">
        <w:rPr>
          <w:rFonts w:ascii="Times New Roman" w:hAnsi="Times New Roman" w:cs="Times New Roman"/>
          <w:sz w:val="24"/>
          <w:lang w:val="id-ID"/>
        </w:rPr>
        <w:t xml:space="preserve"> </w:t>
      </w:r>
      <w:r>
        <w:rPr>
          <w:rFonts w:ascii="Times New Roman" w:hAnsi="Times New Roman" w:cs="Times New Roman"/>
          <w:sz w:val="24"/>
        </w:rPr>
        <w:t xml:space="preserve">Tema dipilih dari kehidupan anak-anak dan membantu anak untuk meningkatkan kualitas dirinya. </w:t>
      </w:r>
      <w:r>
        <w:rPr>
          <w:rFonts w:ascii="Times New Roman" w:hAnsi="Times New Roman" w:cs="Times New Roman"/>
          <w:sz w:val="24"/>
          <w:szCs w:val="24"/>
        </w:rPr>
        <w:t>A</w:t>
      </w:r>
      <w:r w:rsidRPr="000E4CF5">
        <w:rPr>
          <w:rFonts w:ascii="Times New Roman" w:hAnsi="Times New Roman" w:cs="Times New Roman"/>
          <w:sz w:val="24"/>
          <w:szCs w:val="24"/>
          <w:lang w:val="en-GB"/>
        </w:rPr>
        <w:t xml:space="preserve">nak  </w:t>
      </w:r>
      <w:r>
        <w:rPr>
          <w:rFonts w:ascii="Times New Roman" w:hAnsi="Times New Roman" w:cs="Times New Roman"/>
          <w:sz w:val="24"/>
          <w:szCs w:val="24"/>
          <w:lang w:val="en-GB"/>
        </w:rPr>
        <w:t xml:space="preserve">pada </w:t>
      </w:r>
      <w:r w:rsidRPr="000E4CF5">
        <w:rPr>
          <w:rFonts w:ascii="Times New Roman" w:hAnsi="Times New Roman" w:cs="Times New Roman"/>
          <w:sz w:val="24"/>
          <w:szCs w:val="24"/>
          <w:lang w:val="en-GB"/>
        </w:rPr>
        <w:t xml:space="preserve">usia 7—9 tahun sudah mulai bisa memahami cerita secara episodik karena anak sudah bisa membuat </w:t>
      </w:r>
      <w:r w:rsidRPr="000E4CF5">
        <w:rPr>
          <w:rFonts w:ascii="Times New Roman" w:hAnsi="Times New Roman" w:cs="Times New Roman"/>
          <w:sz w:val="24"/>
          <w:szCs w:val="24"/>
          <w:lang w:val="en-GB"/>
        </w:rPr>
        <w:lastRenderedPageBreak/>
        <w:t xml:space="preserve">akumulasi satuan cerita, menyusun rangkaian cerita, menentukan ciri hubungan pelaku yang satu dan yang lain, serta memahami hubungan pelaku dengan latar belakang cerita yang berupa </w:t>
      </w:r>
      <w:r w:rsidRPr="000E4CF5">
        <w:rPr>
          <w:rFonts w:ascii="Times New Roman" w:hAnsi="Times New Roman" w:cs="Times New Roman"/>
          <w:sz w:val="24"/>
          <w:szCs w:val="24"/>
          <w:lang w:val="id-ID"/>
        </w:rPr>
        <w:t>t</w:t>
      </w:r>
      <w:r w:rsidRPr="000E4CF5">
        <w:rPr>
          <w:rFonts w:ascii="Times New Roman" w:hAnsi="Times New Roman" w:cs="Times New Roman"/>
          <w:sz w:val="24"/>
          <w:szCs w:val="24"/>
          <w:lang w:val="en-GB"/>
        </w:rPr>
        <w:t xml:space="preserve">empat maupun waktu. Adapun anak anak usia 9—12 tahun secara </w:t>
      </w:r>
      <w:r w:rsidRPr="000E4CF5">
        <w:rPr>
          <w:rFonts w:ascii="Times New Roman" w:hAnsi="Times New Roman" w:cs="Times New Roman"/>
          <w:sz w:val="24"/>
          <w:szCs w:val="24"/>
          <w:lang w:val="id-ID"/>
        </w:rPr>
        <w:t>a</w:t>
      </w:r>
      <w:r w:rsidRPr="000E4CF5">
        <w:rPr>
          <w:rFonts w:ascii="Times New Roman" w:hAnsi="Times New Roman" w:cs="Times New Roman"/>
          <w:sz w:val="24"/>
          <w:szCs w:val="24"/>
          <w:lang w:val="en-GB"/>
        </w:rPr>
        <w:t xml:space="preserve">ktif sudah mampu menghubungkan gambaran pelaku dengan keberadaan dirinya sendiri dihubungkan dengan posisinya dalam kehi-dupan. Anak juga sudah mampu menghubungkan isu-isu dalam kehidupan dengan peristiwa yang tergambarkan dalam </w:t>
      </w:r>
      <w:r>
        <w:rPr>
          <w:rFonts w:ascii="Times New Roman" w:hAnsi="Times New Roman" w:cs="Times New Roman"/>
          <w:sz w:val="24"/>
          <w:szCs w:val="24"/>
          <w:lang w:val="en-GB"/>
        </w:rPr>
        <w:t>film</w:t>
      </w:r>
      <w:r w:rsidRPr="000E4CF5">
        <w:rPr>
          <w:rFonts w:ascii="Times New Roman" w:hAnsi="Times New Roman" w:cs="Times New Roman"/>
          <w:sz w:val="24"/>
          <w:szCs w:val="24"/>
          <w:lang w:val="en-GB"/>
        </w:rPr>
        <w:t xml:space="preserve">. Pusat perhatian terhadap cerita juga sudah bersifat ganda sehingga anak sudah mampu memahami cerita dalam bentuk novel dengan plot ganda. Kegandaan perhatian juga ditunjukkan oleh kemampuan anak dalam </w:t>
      </w:r>
      <w:r>
        <w:rPr>
          <w:rFonts w:ascii="Times New Roman" w:hAnsi="Times New Roman" w:cs="Times New Roman"/>
          <w:sz w:val="24"/>
          <w:szCs w:val="24"/>
          <w:lang w:val="en-GB"/>
        </w:rPr>
        <w:t xml:space="preserve"> menonton film </w:t>
      </w:r>
      <w:r w:rsidRPr="000E4CF5">
        <w:rPr>
          <w:rFonts w:ascii="Times New Roman" w:hAnsi="Times New Roman" w:cs="Times New Roman"/>
          <w:sz w:val="24"/>
          <w:szCs w:val="24"/>
          <w:lang w:val="en-GB"/>
        </w:rPr>
        <w:t>sekaligus sambil menggambarkan apa yang dibaca apabila dihubungkan dengan kehidupan secara konkret.</w:t>
      </w:r>
      <w:r w:rsidRPr="000E4CF5">
        <w:rPr>
          <w:rFonts w:ascii="Times New Roman" w:hAnsi="Times New Roman" w:cs="Times New Roman"/>
          <w:sz w:val="24"/>
          <w:szCs w:val="24"/>
          <w:lang w:val="id-ID"/>
        </w:rPr>
        <w:t xml:space="preserve"> </w:t>
      </w:r>
    </w:p>
    <w:p w:rsidR="0033160B" w:rsidRPr="00766877" w:rsidRDefault="0033160B" w:rsidP="0033160B">
      <w:pPr>
        <w:pStyle w:val="ListParagraph"/>
        <w:tabs>
          <w:tab w:val="left" w:pos="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rPr>
        <w:t>Elemen-elemen moral yang dapat digali dari film animasi mencakup pengetahuan tentang moral (</w:t>
      </w:r>
      <w:r>
        <w:rPr>
          <w:rFonts w:ascii="Times New Roman" w:hAnsi="Times New Roman" w:cs="Times New Roman"/>
          <w:i/>
          <w:sz w:val="24"/>
        </w:rPr>
        <w:t>moral knowing</w:t>
      </w:r>
      <w:r>
        <w:rPr>
          <w:rFonts w:ascii="Times New Roman" w:hAnsi="Times New Roman" w:cs="Times New Roman"/>
          <w:sz w:val="24"/>
        </w:rPr>
        <w:t>), perasaan yang peka terhadap nilai  moral (</w:t>
      </w:r>
      <w:r>
        <w:rPr>
          <w:rFonts w:ascii="Times New Roman" w:hAnsi="Times New Roman" w:cs="Times New Roman"/>
          <w:i/>
          <w:sz w:val="24"/>
        </w:rPr>
        <w:t>moral feeling</w:t>
      </w:r>
      <w:r>
        <w:rPr>
          <w:rFonts w:ascii="Times New Roman" w:hAnsi="Times New Roman" w:cs="Times New Roman"/>
          <w:sz w:val="24"/>
        </w:rPr>
        <w:t>), dan tindakan yang didasarkan pada nilai moral (</w:t>
      </w:r>
      <w:r>
        <w:rPr>
          <w:rFonts w:ascii="Times New Roman" w:hAnsi="Times New Roman" w:cs="Times New Roman"/>
          <w:i/>
          <w:sz w:val="24"/>
        </w:rPr>
        <w:t>moral action</w:t>
      </w:r>
      <w:r>
        <w:rPr>
          <w:rFonts w:ascii="Times New Roman" w:hAnsi="Times New Roman" w:cs="Times New Roman"/>
          <w:sz w:val="24"/>
        </w:rPr>
        <w:t xml:space="preserve">). </w:t>
      </w:r>
      <w:r w:rsidRPr="00766877">
        <w:rPr>
          <w:rFonts w:ascii="Times New Roman" w:hAnsi="Times New Roman" w:cs="Times New Roman"/>
          <w:sz w:val="24"/>
        </w:rPr>
        <w:t xml:space="preserve">Dalam proses pembelajaran, setelah siswa peserta didik menonton adegan film tersebut tersebut ia mendapatkan empat  input penting bagi perkembangan moralnya. </w:t>
      </w:r>
      <w:r w:rsidRPr="00766877">
        <w:rPr>
          <w:rFonts w:ascii="Times New Roman" w:hAnsi="Times New Roman" w:cs="Times New Roman"/>
          <w:i/>
          <w:sz w:val="24"/>
        </w:rPr>
        <w:t>Pertama</w:t>
      </w:r>
      <w:r w:rsidRPr="00766877">
        <w:rPr>
          <w:rFonts w:ascii="Times New Roman" w:hAnsi="Times New Roman" w:cs="Times New Roman"/>
          <w:sz w:val="24"/>
        </w:rPr>
        <w:t xml:space="preserve">, peserta didik mengenali manusia dengan watak yang melekat dalam dirinya.  </w:t>
      </w:r>
      <w:r>
        <w:rPr>
          <w:rFonts w:ascii="Times New Roman" w:hAnsi="Times New Roman" w:cs="Times New Roman"/>
          <w:sz w:val="24"/>
        </w:rPr>
        <w:t xml:space="preserve">Misalnya, pada film animasi </w:t>
      </w:r>
      <w:r w:rsidRPr="00766877">
        <w:rPr>
          <w:rFonts w:ascii="Times New Roman" w:hAnsi="Times New Roman" w:cs="Times New Roman"/>
          <w:i/>
          <w:sz w:val="24"/>
          <w:szCs w:val="24"/>
        </w:rPr>
        <w:t>Pasukan Keb</w:t>
      </w:r>
      <w:r>
        <w:rPr>
          <w:rFonts w:ascii="Times New Roman" w:hAnsi="Times New Roman" w:cs="Times New Roman"/>
          <w:i/>
          <w:sz w:val="24"/>
          <w:szCs w:val="24"/>
        </w:rPr>
        <w:t>e</w:t>
      </w:r>
      <w:r w:rsidRPr="00766877">
        <w:rPr>
          <w:rFonts w:ascii="Times New Roman" w:hAnsi="Times New Roman" w:cs="Times New Roman"/>
          <w:i/>
          <w:sz w:val="24"/>
          <w:szCs w:val="24"/>
        </w:rPr>
        <w:t>rsihan Sekolah</w:t>
      </w:r>
      <w:r>
        <w:t xml:space="preserve">,  </w:t>
      </w:r>
      <w:r w:rsidRPr="00766877">
        <w:rPr>
          <w:rFonts w:ascii="Times New Roman" w:hAnsi="Times New Roman" w:cs="Times New Roman"/>
          <w:sz w:val="24"/>
        </w:rPr>
        <w:t>peserta didik dikenalkan pada tokoh Ully dengan watak yang sombong dan jorok</w:t>
      </w:r>
      <w:r>
        <w:rPr>
          <w:rFonts w:ascii="Times New Roman" w:hAnsi="Times New Roman" w:cs="Times New Roman"/>
          <w:sz w:val="24"/>
        </w:rPr>
        <w:t xml:space="preserve">; dan pada sisi yang juga dikenalkan dengan </w:t>
      </w:r>
      <w:r w:rsidRPr="00766877">
        <w:rPr>
          <w:rFonts w:ascii="Times New Roman" w:hAnsi="Times New Roman" w:cs="Times New Roman"/>
          <w:sz w:val="24"/>
        </w:rPr>
        <w:t xml:space="preserve">sosok Joshua  yang  </w:t>
      </w:r>
      <w:r>
        <w:rPr>
          <w:rFonts w:ascii="Times New Roman" w:hAnsi="Times New Roman" w:cs="Times New Roman"/>
          <w:sz w:val="24"/>
        </w:rPr>
        <w:t xml:space="preserve">sabar, </w:t>
      </w:r>
      <w:r w:rsidRPr="00766877">
        <w:rPr>
          <w:rFonts w:ascii="Times New Roman" w:hAnsi="Times New Roman" w:cs="Times New Roman"/>
          <w:sz w:val="24"/>
        </w:rPr>
        <w:t xml:space="preserve">bersahaja, penyayang, dan peduli. </w:t>
      </w:r>
      <w:r w:rsidRPr="00766877">
        <w:rPr>
          <w:rFonts w:ascii="Times New Roman" w:hAnsi="Times New Roman" w:cs="Times New Roman"/>
          <w:i/>
          <w:sz w:val="24"/>
        </w:rPr>
        <w:t xml:space="preserve">Kedua, </w:t>
      </w:r>
      <w:r w:rsidRPr="00766877">
        <w:rPr>
          <w:rFonts w:ascii="Times New Roman" w:hAnsi="Times New Roman" w:cs="Times New Roman"/>
          <w:sz w:val="24"/>
        </w:rPr>
        <w:t>peserta didik juga dikenalkan pada jalan pikiran seseorang dalam menyikapi kehidupan jika tidak taat pada nilai moral</w:t>
      </w:r>
      <w:r w:rsidRPr="00766877">
        <w:rPr>
          <w:rFonts w:ascii="Times New Roman" w:hAnsi="Times New Roman" w:cs="Times New Roman"/>
          <w:sz w:val="24"/>
          <w:szCs w:val="24"/>
        </w:rPr>
        <w:t xml:space="preserve">. </w:t>
      </w:r>
      <w:r w:rsidRPr="00766877">
        <w:rPr>
          <w:rFonts w:ascii="Times New Roman" w:hAnsi="Times New Roman" w:cs="Times New Roman"/>
          <w:i/>
          <w:sz w:val="24"/>
          <w:szCs w:val="24"/>
        </w:rPr>
        <w:t>Ketiga</w:t>
      </w:r>
      <w:r w:rsidRPr="00766877">
        <w:rPr>
          <w:rFonts w:ascii="Times New Roman" w:hAnsi="Times New Roman" w:cs="Times New Roman"/>
          <w:sz w:val="24"/>
          <w:szCs w:val="24"/>
        </w:rPr>
        <w:t xml:space="preserve">,  sikap hidup yang keliru karena mengingkari nilai moral dan sikap hidup yang baik karena sangat peduli pada kebutuhan kebersihan. Input nilai moral dapat diperrluas dan diperdalam dengan mengajak mereka mengikuti kisah yang lebih kompleks yang dihadapi oleh para tokoh. </w:t>
      </w:r>
    </w:p>
    <w:p w:rsidR="00CB088E" w:rsidRPr="0049775E" w:rsidRDefault="00227F3C" w:rsidP="0033160B">
      <w:pPr>
        <w:pStyle w:val="ListParagraph"/>
        <w:spacing w:after="0" w:line="240" w:lineRule="auto"/>
        <w:ind w:left="0" w:firstLine="810"/>
        <w:jc w:val="both"/>
        <w:rPr>
          <w:rFonts w:ascii="Times New Roman" w:hAnsi="Times New Roman"/>
          <w:sz w:val="24"/>
        </w:rPr>
      </w:pPr>
      <w:r>
        <w:rPr>
          <w:rFonts w:ascii="Times New Roman" w:hAnsi="Times New Roman"/>
          <w:sz w:val="24"/>
        </w:rPr>
        <w:t>Respon yang disampaikan siswa</w:t>
      </w:r>
      <w:r w:rsidR="00CB088E">
        <w:rPr>
          <w:rFonts w:ascii="Times New Roman" w:hAnsi="Times New Roman"/>
          <w:sz w:val="24"/>
        </w:rPr>
        <w:t xml:space="preserve"> di beberapa sekolah</w:t>
      </w:r>
      <w:r>
        <w:rPr>
          <w:rFonts w:ascii="Times New Roman" w:hAnsi="Times New Roman"/>
          <w:sz w:val="24"/>
        </w:rPr>
        <w:t xml:space="preserve"> yang dipilih sebagai kelompok uji coba menunjukkan</w:t>
      </w:r>
      <w:r w:rsidR="00CB088E">
        <w:rPr>
          <w:rFonts w:ascii="Times New Roman" w:hAnsi="Times New Roman"/>
          <w:sz w:val="24"/>
        </w:rPr>
        <w:t xml:space="preserve">, </w:t>
      </w:r>
      <w:r>
        <w:rPr>
          <w:rFonts w:ascii="Times New Roman" w:hAnsi="Times New Roman"/>
          <w:sz w:val="24"/>
        </w:rPr>
        <w:t xml:space="preserve">pada diri siswa tumbuh sikap empati terhadap perilaku para tokoh dalam film, baik secara individu maupun kelompok. Pada umumnya, siswa memberikan pujian pada sikap dan perilaku tokoh yang gigih mengatasi kesulitan, jujur, suka menolong orang lain, bekerja keras meraih cita-cita, ramah, dan memiliki toleransi. Sebaliknya, siswa menunjukkan penolakan pada </w:t>
      </w:r>
      <w:r w:rsidR="000414C6">
        <w:rPr>
          <w:rFonts w:ascii="Times New Roman" w:hAnsi="Times New Roman"/>
          <w:sz w:val="24"/>
        </w:rPr>
        <w:t>sikap suka mengganggu, malas, curang, menyepelekan, menekan kawan sepermainan. Hal ini menunjukkan bahwa sikap-sikap yang positif penting ditanamkan pada setiap individu tanpa mem</w:t>
      </w:r>
      <w:r w:rsidR="00735000">
        <w:rPr>
          <w:rFonts w:ascii="Times New Roman" w:hAnsi="Times New Roman"/>
          <w:sz w:val="24"/>
        </w:rPr>
        <w:t>pedulikan kelompok etniknya. Si</w:t>
      </w:r>
      <w:r w:rsidR="000414C6">
        <w:rPr>
          <w:rFonts w:ascii="Times New Roman" w:hAnsi="Times New Roman"/>
          <w:sz w:val="24"/>
        </w:rPr>
        <w:t>k</w:t>
      </w:r>
      <w:r w:rsidR="00735000">
        <w:rPr>
          <w:rFonts w:ascii="Times New Roman" w:hAnsi="Times New Roman"/>
          <w:sz w:val="24"/>
        </w:rPr>
        <w:t>a</w:t>
      </w:r>
      <w:r w:rsidR="000414C6">
        <w:rPr>
          <w:rFonts w:ascii="Times New Roman" w:hAnsi="Times New Roman"/>
          <w:sz w:val="24"/>
        </w:rPr>
        <w:t>p-sikap p</w:t>
      </w:r>
      <w:r w:rsidR="00735000">
        <w:rPr>
          <w:rFonts w:ascii="Times New Roman" w:hAnsi="Times New Roman"/>
          <w:sz w:val="24"/>
        </w:rPr>
        <w:t>o</w:t>
      </w:r>
      <w:r w:rsidR="000414C6">
        <w:rPr>
          <w:rFonts w:ascii="Times New Roman" w:hAnsi="Times New Roman"/>
          <w:sz w:val="24"/>
        </w:rPr>
        <w:t>soitif tersebut menjadi landasan yang kokoh dalam membangun relasi multicultural.</w:t>
      </w:r>
      <w:r w:rsidR="00735000">
        <w:rPr>
          <w:rFonts w:ascii="Times New Roman" w:hAnsi="Times New Roman"/>
          <w:sz w:val="24"/>
        </w:rPr>
        <w:t xml:space="preserve"> Siakp yang ditanamkan pada masa anak-anak akan menjadi fondasi tumbuhnya karakter positif dalam konteks masyarakat multietnik sebab ia sudah terbiasa membangun kebersamaan meski memiliki latar budaya etnik yang beragam.</w:t>
      </w:r>
    </w:p>
    <w:p w:rsidR="00735000" w:rsidRDefault="00735000" w:rsidP="0033160B">
      <w:pPr>
        <w:spacing w:after="0" w:line="240" w:lineRule="auto"/>
        <w:ind w:firstLine="720"/>
        <w:jc w:val="both"/>
        <w:rPr>
          <w:rFonts w:ascii="Times New Roman" w:hAnsi="Times New Roman" w:cs="Times New Roman"/>
          <w:sz w:val="24"/>
        </w:rPr>
      </w:pPr>
      <w:r w:rsidRPr="00735000">
        <w:rPr>
          <w:rFonts w:ascii="Times New Roman" w:hAnsi="Times New Roman" w:cs="Times New Roman"/>
          <w:sz w:val="24"/>
        </w:rPr>
        <w:t>Pendidikan</w:t>
      </w:r>
      <w:r>
        <w:rPr>
          <w:rFonts w:ascii="Times New Roman" w:hAnsi="Times New Roman" w:cs="Times New Roman"/>
          <w:sz w:val="24"/>
        </w:rPr>
        <w:t xml:space="preserve"> kekritisan penalaran ditanamkan melalui aktivitas diskusi stelah menonton film dengan pandauan </w:t>
      </w:r>
      <w:r>
        <w:rPr>
          <w:rFonts w:ascii="Times New Roman" w:hAnsi="Times New Roman" w:cs="Times New Roman"/>
          <w:i/>
          <w:sz w:val="24"/>
        </w:rPr>
        <w:t xml:space="preserve">book talk. Book talk </w:t>
      </w:r>
      <w:r w:rsidRPr="00735000">
        <w:rPr>
          <w:rFonts w:ascii="Times New Roman" w:hAnsi="Times New Roman" w:cs="Times New Roman"/>
          <w:sz w:val="24"/>
        </w:rPr>
        <w:t xml:space="preserve">dikembangkan </w:t>
      </w:r>
      <w:r>
        <w:rPr>
          <w:rFonts w:ascii="Times New Roman" w:hAnsi="Times New Roman" w:cs="Times New Roman"/>
          <w:sz w:val="24"/>
        </w:rPr>
        <w:t>untuk memandu dua tahapan diskusi, yakni (1) diskusi yang diarahkan untuk mengapresiasi aspek estetik yang dimaksudkan untuk menggali kembali kesan-kesan terhadap hal-hal yang indah dan menyenangkan dalam film dan (2) diskusi yang difokuskan pada unsur cerita untuk latihan kekritisan. Pertanyaan untuk latihan kekritisan diarahkan pada latihan mengidentifikasi fakta, menglasifikas</w:t>
      </w:r>
      <w:r w:rsidR="003D6D90">
        <w:rPr>
          <w:rFonts w:ascii="Times New Roman" w:hAnsi="Times New Roman" w:cs="Times New Roman"/>
          <w:sz w:val="24"/>
        </w:rPr>
        <w:t>i fakta, menghubungkan antar</w:t>
      </w:r>
      <w:r>
        <w:rPr>
          <w:rFonts w:ascii="Times New Roman" w:hAnsi="Times New Roman" w:cs="Times New Roman"/>
          <w:sz w:val="24"/>
        </w:rPr>
        <w:t>fakta, membandingkan fakta</w:t>
      </w:r>
      <w:r w:rsidR="003D6D90">
        <w:rPr>
          <w:rFonts w:ascii="Times New Roman" w:hAnsi="Times New Roman" w:cs="Times New Roman"/>
          <w:sz w:val="24"/>
        </w:rPr>
        <w:t>, menjelaskan urutan peristiwa</w:t>
      </w:r>
      <w:r>
        <w:rPr>
          <w:rFonts w:ascii="Times New Roman" w:hAnsi="Times New Roman" w:cs="Times New Roman"/>
          <w:sz w:val="24"/>
        </w:rPr>
        <w:t xml:space="preserve">, </w:t>
      </w:r>
      <w:r w:rsidR="003D6D90">
        <w:rPr>
          <w:rFonts w:ascii="Times New Roman" w:hAnsi="Times New Roman" w:cs="Times New Roman"/>
          <w:sz w:val="24"/>
        </w:rPr>
        <w:t xml:space="preserve">menunjukkan hubungan sebab—akibat antar perisita, </w:t>
      </w:r>
      <w:r>
        <w:rPr>
          <w:rFonts w:ascii="Times New Roman" w:hAnsi="Times New Roman" w:cs="Times New Roman"/>
          <w:sz w:val="24"/>
        </w:rPr>
        <w:t xml:space="preserve">merumuskan sintesis, </w:t>
      </w:r>
      <w:r w:rsidR="004A18E1">
        <w:rPr>
          <w:rFonts w:ascii="Times New Roman" w:hAnsi="Times New Roman" w:cs="Times New Roman"/>
          <w:sz w:val="24"/>
        </w:rPr>
        <w:t>dan menyampaikan tanggapan kritis.</w:t>
      </w:r>
      <w:r w:rsidR="003D6D90">
        <w:rPr>
          <w:rFonts w:ascii="Times New Roman" w:hAnsi="Times New Roman" w:cs="Times New Roman"/>
          <w:sz w:val="24"/>
        </w:rPr>
        <w:t xml:space="preserve"> </w:t>
      </w:r>
      <w:r w:rsidR="00622592">
        <w:rPr>
          <w:rFonts w:ascii="Times New Roman" w:hAnsi="Times New Roman" w:cs="Times New Roman"/>
          <w:sz w:val="24"/>
        </w:rPr>
        <w:t>D</w:t>
      </w:r>
      <w:r w:rsidR="002B32B0">
        <w:rPr>
          <w:rFonts w:ascii="Times New Roman" w:hAnsi="Times New Roman" w:cs="Times New Roman"/>
          <w:sz w:val="24"/>
        </w:rPr>
        <w:t>alam pembelajaran melalui film aktivitas yang dapat dikembangkan antara lain menemukan isu atau tema, karakter (tokoh), potensi naratif, konflik, dan juga-tugas-tugas menulis paragraph berdas</w:t>
      </w:r>
      <w:r w:rsidR="004459EA">
        <w:rPr>
          <w:rFonts w:ascii="Times New Roman" w:hAnsi="Times New Roman" w:cs="Times New Roman"/>
          <w:sz w:val="24"/>
        </w:rPr>
        <w:t>a</w:t>
      </w:r>
      <w:r w:rsidR="002B32B0">
        <w:rPr>
          <w:rFonts w:ascii="Times New Roman" w:hAnsi="Times New Roman" w:cs="Times New Roman"/>
          <w:sz w:val="24"/>
        </w:rPr>
        <w:t>rkan film yang ditonton.</w:t>
      </w:r>
    </w:p>
    <w:p w:rsidR="00FE688C" w:rsidRDefault="00F2691A" w:rsidP="0033160B">
      <w:pPr>
        <w:spacing w:after="0" w:line="240" w:lineRule="auto"/>
        <w:ind w:right="32" w:firstLine="540"/>
        <w:jc w:val="both"/>
      </w:pPr>
      <w:r>
        <w:rPr>
          <w:rFonts w:ascii="Times New Roman" w:hAnsi="Times New Roman" w:cs="Times New Roman"/>
          <w:sz w:val="24"/>
        </w:rPr>
        <w:lastRenderedPageBreak/>
        <w:t>Cerita atau kisah yang dikembangkan dalam film animasi merupakan gabungan antara fakta dan imajinasi.</w:t>
      </w:r>
      <w:r w:rsidR="004459EA">
        <w:rPr>
          <w:rFonts w:ascii="Times New Roman" w:hAnsi="Times New Roman" w:cs="Times New Roman"/>
          <w:sz w:val="24"/>
        </w:rPr>
        <w:t xml:space="preserve"> </w:t>
      </w:r>
      <w:r>
        <w:rPr>
          <w:rFonts w:ascii="Times New Roman" w:hAnsi="Times New Roman" w:cs="Times New Roman"/>
          <w:sz w:val="24"/>
        </w:rPr>
        <w:t xml:space="preserve">Kisah dalam film dikembangkan dengan sumber inspirasi dari fakta atau realitas kehidupan sehari-hari. </w:t>
      </w:r>
      <w:r w:rsidR="00C13B50">
        <w:rPr>
          <w:rFonts w:ascii="Times New Roman" w:hAnsi="Times New Roman" w:cs="Times New Roman"/>
          <w:sz w:val="24"/>
        </w:rPr>
        <w:t>N</w:t>
      </w:r>
      <w:r w:rsidR="000414C6">
        <w:rPr>
          <w:rFonts w:ascii="Times New Roman" w:hAnsi="Times New Roman" w:cs="Times New Roman"/>
          <w:sz w:val="24"/>
        </w:rPr>
        <w:t>i</w:t>
      </w:r>
      <w:r w:rsidR="00C13B50">
        <w:rPr>
          <w:rFonts w:ascii="Times New Roman" w:hAnsi="Times New Roman" w:cs="Times New Roman"/>
          <w:sz w:val="24"/>
        </w:rPr>
        <w:t xml:space="preserve">lai-nilai karakter yang ditampilan </w:t>
      </w:r>
      <w:r>
        <w:rPr>
          <w:rFonts w:ascii="Times New Roman" w:hAnsi="Times New Roman" w:cs="Times New Roman"/>
          <w:sz w:val="24"/>
        </w:rPr>
        <w:t xml:space="preserve">dalam film berguna sebagai alat untuk mengenalkan dan memahamkan nilai-nilai </w:t>
      </w:r>
      <w:r w:rsidR="00C13B50">
        <w:rPr>
          <w:rFonts w:ascii="Times New Roman" w:hAnsi="Times New Roman" w:cs="Times New Roman"/>
          <w:sz w:val="24"/>
        </w:rPr>
        <w:t xml:space="preserve">karakter </w:t>
      </w:r>
      <w:r>
        <w:rPr>
          <w:rFonts w:ascii="Times New Roman" w:hAnsi="Times New Roman" w:cs="Times New Roman"/>
          <w:sz w:val="24"/>
        </w:rPr>
        <w:t xml:space="preserve"> yang hidup dan berkembang dalam masyarakat</w:t>
      </w:r>
      <w:r w:rsidR="00C13B50">
        <w:rPr>
          <w:rFonts w:ascii="Times New Roman" w:hAnsi="Times New Roman" w:cs="Times New Roman"/>
          <w:sz w:val="24"/>
        </w:rPr>
        <w:t xml:space="preserve"> sebagai landasan moral kebangsaan</w:t>
      </w:r>
      <w:r>
        <w:rPr>
          <w:rFonts w:ascii="Times New Roman" w:hAnsi="Times New Roman" w:cs="Times New Roman"/>
          <w:sz w:val="24"/>
        </w:rPr>
        <w:t>. Nilai-nilai tersebut pada gilirannya berfungsi sebagai identitas karakter yang mendukung tumbuh kembang seorang anak.</w:t>
      </w:r>
      <w:r w:rsidR="00FE688C">
        <w:rPr>
          <w:rFonts w:ascii="Times New Roman" w:hAnsi="Times New Roman" w:cs="Times New Roman"/>
          <w:sz w:val="24"/>
        </w:rPr>
        <w:t xml:space="preserve"> </w:t>
      </w:r>
      <w:r w:rsidR="00622592">
        <w:rPr>
          <w:rFonts w:ascii="Times New Roman" w:hAnsi="Times New Roman" w:cs="Times New Roman"/>
          <w:sz w:val="24"/>
        </w:rPr>
        <w:t>U</w:t>
      </w:r>
      <w:r w:rsidR="00FE688C" w:rsidRPr="00FE688C">
        <w:rPr>
          <w:rFonts w:ascii="Times New Roman" w:hAnsi="Times New Roman" w:cs="Times New Roman"/>
          <w:sz w:val="24"/>
        </w:rPr>
        <w:t>nsur pembentuk sikap bisa dilacak dari tradisi keagamaan, cerita sastra, nasihat kebijakan (sage), dan pandangan hidup tokoh yang mengalir secara turun-temurun secara historis.</w:t>
      </w:r>
      <w:r w:rsidR="00FE688C">
        <w:t xml:space="preserve"> </w:t>
      </w:r>
    </w:p>
    <w:p w:rsidR="008A76F0" w:rsidRDefault="00C375E2" w:rsidP="0033160B">
      <w:pPr>
        <w:pStyle w:val="ListParagraph"/>
        <w:tabs>
          <w:tab w:val="left" w:pos="0"/>
        </w:tabs>
        <w:spacing w:after="0" w:line="240" w:lineRule="auto"/>
        <w:ind w:left="0" w:firstLine="720"/>
        <w:jc w:val="both"/>
        <w:rPr>
          <w:rFonts w:ascii="Times New Roman" w:hAnsi="Times New Roman" w:cs="Times New Roman"/>
          <w:sz w:val="24"/>
        </w:rPr>
      </w:pPr>
      <w:r>
        <w:rPr>
          <w:rFonts w:ascii="Times New Roman" w:hAnsi="Times New Roman" w:cs="Times New Roman"/>
          <w:sz w:val="24"/>
        </w:rPr>
        <w:t>Film animasi cerita anak</w:t>
      </w:r>
      <w:r w:rsidR="008A76F0">
        <w:rPr>
          <w:rFonts w:ascii="Times New Roman" w:hAnsi="Times New Roman" w:cs="Times New Roman"/>
          <w:sz w:val="24"/>
        </w:rPr>
        <w:t xml:space="preserve"> dapat dimanfaatkan sebagai sumber pembelajar</w:t>
      </w:r>
      <w:r w:rsidR="004A39C6">
        <w:rPr>
          <w:rFonts w:ascii="Times New Roman" w:hAnsi="Times New Roman" w:cs="Times New Roman"/>
          <w:sz w:val="24"/>
        </w:rPr>
        <w:t>a</w:t>
      </w:r>
      <w:r w:rsidR="008A76F0">
        <w:rPr>
          <w:rFonts w:ascii="Times New Roman" w:hAnsi="Times New Roman" w:cs="Times New Roman"/>
          <w:sz w:val="24"/>
        </w:rPr>
        <w:t xml:space="preserve">n dalam upaya pengembangan </w:t>
      </w:r>
      <w:r w:rsidR="004A39C6">
        <w:rPr>
          <w:rFonts w:ascii="Times New Roman" w:hAnsi="Times New Roman" w:cs="Times New Roman"/>
          <w:sz w:val="24"/>
        </w:rPr>
        <w:t>kekritisan dan m</w:t>
      </w:r>
      <w:r w:rsidR="008A76F0">
        <w:rPr>
          <w:rFonts w:ascii="Times New Roman" w:hAnsi="Times New Roman" w:cs="Times New Roman"/>
          <w:sz w:val="24"/>
        </w:rPr>
        <w:t xml:space="preserve">oral siswa. Elemen </w:t>
      </w:r>
      <w:r w:rsidR="004A39C6">
        <w:rPr>
          <w:rFonts w:ascii="Times New Roman" w:hAnsi="Times New Roman" w:cs="Times New Roman"/>
          <w:sz w:val="24"/>
        </w:rPr>
        <w:t xml:space="preserve">kekritisan </w:t>
      </w:r>
      <w:r w:rsidR="008A76F0">
        <w:rPr>
          <w:rFonts w:ascii="Times New Roman" w:hAnsi="Times New Roman" w:cs="Times New Roman"/>
          <w:sz w:val="24"/>
        </w:rPr>
        <w:t xml:space="preserve">yang dikembangkan mencakup </w:t>
      </w:r>
      <w:r w:rsidR="004A39C6">
        <w:rPr>
          <w:rFonts w:ascii="Times New Roman" w:hAnsi="Times New Roman" w:cs="Times New Roman"/>
          <w:sz w:val="24"/>
        </w:rPr>
        <w:t>kemampuan deskri</w:t>
      </w:r>
      <w:r w:rsidR="0069644D">
        <w:rPr>
          <w:rFonts w:ascii="Times New Roman" w:hAnsi="Times New Roman" w:cs="Times New Roman"/>
          <w:sz w:val="24"/>
        </w:rPr>
        <w:t>ptif, naratif, dan argumentatif</w:t>
      </w:r>
      <w:r w:rsidR="004A39C6">
        <w:rPr>
          <w:rFonts w:ascii="Times New Roman" w:hAnsi="Times New Roman" w:cs="Times New Roman"/>
          <w:sz w:val="24"/>
        </w:rPr>
        <w:t>. Adpun elemen kekritisan mencakup pengetahuan</w:t>
      </w:r>
      <w:r w:rsidR="008A76F0">
        <w:rPr>
          <w:rFonts w:ascii="Times New Roman" w:hAnsi="Times New Roman" w:cs="Times New Roman"/>
          <w:sz w:val="24"/>
        </w:rPr>
        <w:t>, sikap, dan tindakan (perilaku) yang didasarkan pada nilai moral. Hal utama yang ditanamkan yakni pengingkaran terhadap nilai moral akan membawa seseorang pada watak dan kehidupan yang hina, sebaliknya ketaatan pada nilai moral dapat mengantarkan seseorang hadir sebagai sosok dengan wat</w:t>
      </w:r>
      <w:r w:rsidR="004A39C6">
        <w:rPr>
          <w:rFonts w:ascii="Times New Roman" w:hAnsi="Times New Roman" w:cs="Times New Roman"/>
          <w:sz w:val="24"/>
        </w:rPr>
        <w:t>a</w:t>
      </w:r>
      <w:r w:rsidR="008A76F0">
        <w:rPr>
          <w:rFonts w:ascii="Times New Roman" w:hAnsi="Times New Roman" w:cs="Times New Roman"/>
          <w:sz w:val="24"/>
        </w:rPr>
        <w:t>k dan kehidupan yang mulia.</w:t>
      </w:r>
      <w:r w:rsidR="0069644D">
        <w:rPr>
          <w:rFonts w:ascii="Times New Roman" w:hAnsi="Times New Roman" w:cs="Times New Roman"/>
          <w:sz w:val="24"/>
        </w:rPr>
        <w:t xml:space="preserve"> </w:t>
      </w:r>
      <w:r w:rsidR="00503814">
        <w:rPr>
          <w:rFonts w:ascii="Times New Roman" w:hAnsi="Times New Roman" w:cs="Times New Roman"/>
          <w:sz w:val="24"/>
        </w:rPr>
        <w:t>Aktivitas pembelajaran yang dapat dikembangkan antara lain me</w:t>
      </w:r>
      <w:r w:rsidR="004A39C6">
        <w:rPr>
          <w:rFonts w:ascii="Times New Roman" w:hAnsi="Times New Roman" w:cs="Times New Roman"/>
          <w:sz w:val="24"/>
        </w:rPr>
        <w:t xml:space="preserve">nonton </w:t>
      </w:r>
      <w:r>
        <w:rPr>
          <w:rFonts w:ascii="Times New Roman" w:hAnsi="Times New Roman" w:cs="Times New Roman"/>
          <w:sz w:val="24"/>
        </w:rPr>
        <w:t>film animasi</w:t>
      </w:r>
      <w:r w:rsidR="00503814">
        <w:rPr>
          <w:rFonts w:ascii="Times New Roman" w:hAnsi="Times New Roman" w:cs="Times New Roman"/>
          <w:sz w:val="24"/>
        </w:rPr>
        <w:t>, bermain peran, menulis surat pribadi, membuat representasi visual, dan memil</w:t>
      </w:r>
      <w:r w:rsidR="005B6A7D">
        <w:rPr>
          <w:rFonts w:ascii="Times New Roman" w:hAnsi="Times New Roman" w:cs="Times New Roman"/>
          <w:sz w:val="24"/>
        </w:rPr>
        <w:t>i</w:t>
      </w:r>
      <w:r w:rsidR="00503814">
        <w:rPr>
          <w:rFonts w:ascii="Times New Roman" w:hAnsi="Times New Roman" w:cs="Times New Roman"/>
          <w:sz w:val="24"/>
        </w:rPr>
        <w:t>h sahabat. Setiap aktivitas belajar harus mampu mendorong siswa untuk berpikir krit</w:t>
      </w:r>
      <w:r w:rsidR="0048629C">
        <w:rPr>
          <w:rFonts w:ascii="Times New Roman" w:hAnsi="Times New Roman" w:cs="Times New Roman"/>
          <w:sz w:val="24"/>
        </w:rPr>
        <w:t>is dan kreatifu</w:t>
      </w:r>
      <w:r w:rsidR="00503814">
        <w:rPr>
          <w:rFonts w:ascii="Times New Roman" w:hAnsi="Times New Roman" w:cs="Times New Roman"/>
          <w:sz w:val="24"/>
        </w:rPr>
        <w:t xml:space="preserve"> </w:t>
      </w:r>
      <w:r w:rsidR="0048629C">
        <w:rPr>
          <w:rFonts w:ascii="Times New Roman" w:hAnsi="Times New Roman" w:cs="Times New Roman"/>
          <w:sz w:val="24"/>
        </w:rPr>
        <w:t>u</w:t>
      </w:r>
      <w:r w:rsidR="00503814">
        <w:rPr>
          <w:rFonts w:ascii="Times New Roman" w:hAnsi="Times New Roman" w:cs="Times New Roman"/>
          <w:sz w:val="24"/>
        </w:rPr>
        <w:t xml:space="preserve">ntuk menemukan </w:t>
      </w:r>
      <w:r w:rsidR="0048629C">
        <w:rPr>
          <w:rFonts w:ascii="Times New Roman" w:hAnsi="Times New Roman" w:cs="Times New Roman"/>
          <w:sz w:val="24"/>
        </w:rPr>
        <w:t xml:space="preserve">dan menghayati </w:t>
      </w:r>
      <w:r w:rsidR="00503814">
        <w:rPr>
          <w:rFonts w:ascii="Times New Roman" w:hAnsi="Times New Roman" w:cs="Times New Roman"/>
          <w:sz w:val="24"/>
        </w:rPr>
        <w:t>nilai mor</w:t>
      </w:r>
      <w:r w:rsidR="0048629C">
        <w:rPr>
          <w:rFonts w:ascii="Times New Roman" w:hAnsi="Times New Roman" w:cs="Times New Roman"/>
          <w:sz w:val="24"/>
        </w:rPr>
        <w:t>al.</w:t>
      </w:r>
    </w:p>
    <w:sectPr w:rsidR="008A76F0" w:rsidSect="00CE1E9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B4" w:rsidRDefault="00264BB4" w:rsidP="00C37A35">
      <w:pPr>
        <w:spacing w:after="0" w:line="240" w:lineRule="auto"/>
      </w:pPr>
      <w:r>
        <w:separator/>
      </w:r>
    </w:p>
  </w:endnote>
  <w:endnote w:type="continuationSeparator" w:id="0">
    <w:p w:rsidR="00264BB4" w:rsidRDefault="00264BB4" w:rsidP="00C3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1534"/>
      <w:docPartObj>
        <w:docPartGallery w:val="Page Numbers (Bottom of Page)"/>
        <w:docPartUnique/>
      </w:docPartObj>
    </w:sdtPr>
    <w:sdtContent>
      <w:p w:rsidR="00F047D1" w:rsidRDefault="00143385">
        <w:pPr>
          <w:pStyle w:val="Footer"/>
          <w:jc w:val="center"/>
        </w:pPr>
        <w:fldSimple w:instr=" PAGE   \* MERGEFORMAT ">
          <w:r w:rsidR="0069644D">
            <w:rPr>
              <w:noProof/>
            </w:rPr>
            <w:t>2</w:t>
          </w:r>
        </w:fldSimple>
      </w:p>
    </w:sdtContent>
  </w:sdt>
  <w:p w:rsidR="00F047D1" w:rsidRDefault="00F04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B4" w:rsidRDefault="00264BB4" w:rsidP="00C37A35">
      <w:pPr>
        <w:spacing w:after="0" w:line="240" w:lineRule="auto"/>
      </w:pPr>
      <w:r>
        <w:separator/>
      </w:r>
    </w:p>
  </w:footnote>
  <w:footnote w:type="continuationSeparator" w:id="0">
    <w:p w:rsidR="00264BB4" w:rsidRDefault="00264BB4" w:rsidP="00C37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418D"/>
    <w:multiLevelType w:val="multilevel"/>
    <w:tmpl w:val="012E9854"/>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8E2ACE"/>
    <w:multiLevelType w:val="hybridMultilevel"/>
    <w:tmpl w:val="AD06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00F88"/>
    <w:multiLevelType w:val="hybridMultilevel"/>
    <w:tmpl w:val="92987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1"/>
    <w:footnote w:id="0"/>
  </w:footnotePr>
  <w:endnotePr>
    <w:endnote w:id="-1"/>
    <w:endnote w:id="0"/>
  </w:endnotePr>
  <w:compat/>
  <w:rsids>
    <w:rsidRoot w:val="007739BB"/>
    <w:rsid w:val="00000C12"/>
    <w:rsid w:val="00005C18"/>
    <w:rsid w:val="000131A0"/>
    <w:rsid w:val="00024C79"/>
    <w:rsid w:val="000414C6"/>
    <w:rsid w:val="00046E85"/>
    <w:rsid w:val="0005185A"/>
    <w:rsid w:val="00056A78"/>
    <w:rsid w:val="000644BA"/>
    <w:rsid w:val="00070169"/>
    <w:rsid w:val="000871BB"/>
    <w:rsid w:val="000947F7"/>
    <w:rsid w:val="000A59F4"/>
    <w:rsid w:val="000A6830"/>
    <w:rsid w:val="000C0000"/>
    <w:rsid w:val="000C562E"/>
    <w:rsid w:val="000E460B"/>
    <w:rsid w:val="000E5E01"/>
    <w:rsid w:val="000E6D8B"/>
    <w:rsid w:val="000F4F87"/>
    <w:rsid w:val="00103D5D"/>
    <w:rsid w:val="001305B5"/>
    <w:rsid w:val="00132DE5"/>
    <w:rsid w:val="00135C75"/>
    <w:rsid w:val="001416F8"/>
    <w:rsid w:val="00143385"/>
    <w:rsid w:val="00153615"/>
    <w:rsid w:val="001579C0"/>
    <w:rsid w:val="001732B2"/>
    <w:rsid w:val="0019519F"/>
    <w:rsid w:val="001A23A1"/>
    <w:rsid w:val="001B3AA2"/>
    <w:rsid w:val="001C70EC"/>
    <w:rsid w:val="001D4EDB"/>
    <w:rsid w:val="001D536B"/>
    <w:rsid w:val="001E45BD"/>
    <w:rsid w:val="001F2F78"/>
    <w:rsid w:val="001F4A54"/>
    <w:rsid w:val="0020261D"/>
    <w:rsid w:val="00207A89"/>
    <w:rsid w:val="00222FDC"/>
    <w:rsid w:val="00227F3C"/>
    <w:rsid w:val="00260695"/>
    <w:rsid w:val="00264BB4"/>
    <w:rsid w:val="00273D1E"/>
    <w:rsid w:val="0028647C"/>
    <w:rsid w:val="002961B8"/>
    <w:rsid w:val="00296364"/>
    <w:rsid w:val="002B32B0"/>
    <w:rsid w:val="002C4362"/>
    <w:rsid w:val="002D2444"/>
    <w:rsid w:val="00324487"/>
    <w:rsid w:val="0033160B"/>
    <w:rsid w:val="00346609"/>
    <w:rsid w:val="003525D5"/>
    <w:rsid w:val="00352E32"/>
    <w:rsid w:val="003550AE"/>
    <w:rsid w:val="003709EF"/>
    <w:rsid w:val="00375B52"/>
    <w:rsid w:val="00377A0D"/>
    <w:rsid w:val="00386C03"/>
    <w:rsid w:val="00392966"/>
    <w:rsid w:val="003A243C"/>
    <w:rsid w:val="003B549F"/>
    <w:rsid w:val="003C2B88"/>
    <w:rsid w:val="003D6D90"/>
    <w:rsid w:val="003E0130"/>
    <w:rsid w:val="003F6129"/>
    <w:rsid w:val="004144CF"/>
    <w:rsid w:val="004459EA"/>
    <w:rsid w:val="00476949"/>
    <w:rsid w:val="0048629C"/>
    <w:rsid w:val="0049775E"/>
    <w:rsid w:val="004A18E1"/>
    <w:rsid w:val="004A39C6"/>
    <w:rsid w:val="004A551C"/>
    <w:rsid w:val="004A7425"/>
    <w:rsid w:val="004C125E"/>
    <w:rsid w:val="004C66AB"/>
    <w:rsid w:val="004C72E5"/>
    <w:rsid w:val="004D75C6"/>
    <w:rsid w:val="004E3D09"/>
    <w:rsid w:val="005036E1"/>
    <w:rsid w:val="00503814"/>
    <w:rsid w:val="00503E56"/>
    <w:rsid w:val="00520123"/>
    <w:rsid w:val="00532F03"/>
    <w:rsid w:val="00551B3E"/>
    <w:rsid w:val="00553505"/>
    <w:rsid w:val="0056364E"/>
    <w:rsid w:val="00564759"/>
    <w:rsid w:val="00576739"/>
    <w:rsid w:val="00587C8A"/>
    <w:rsid w:val="00597B41"/>
    <w:rsid w:val="005B31F5"/>
    <w:rsid w:val="005B6A7D"/>
    <w:rsid w:val="005D07CB"/>
    <w:rsid w:val="00600F45"/>
    <w:rsid w:val="006064F8"/>
    <w:rsid w:val="00622592"/>
    <w:rsid w:val="0066355F"/>
    <w:rsid w:val="00666BFB"/>
    <w:rsid w:val="00670149"/>
    <w:rsid w:val="00682136"/>
    <w:rsid w:val="00684F7E"/>
    <w:rsid w:val="0069644D"/>
    <w:rsid w:val="006D20EC"/>
    <w:rsid w:val="006D2AF0"/>
    <w:rsid w:val="006E0770"/>
    <w:rsid w:val="006F408D"/>
    <w:rsid w:val="006F6B1F"/>
    <w:rsid w:val="00702BB0"/>
    <w:rsid w:val="00703D8E"/>
    <w:rsid w:val="0071353D"/>
    <w:rsid w:val="007215FE"/>
    <w:rsid w:val="00721C6C"/>
    <w:rsid w:val="007260D7"/>
    <w:rsid w:val="00735000"/>
    <w:rsid w:val="007417CE"/>
    <w:rsid w:val="007537F3"/>
    <w:rsid w:val="00766877"/>
    <w:rsid w:val="00766B8B"/>
    <w:rsid w:val="007739BB"/>
    <w:rsid w:val="00795269"/>
    <w:rsid w:val="007A7FE9"/>
    <w:rsid w:val="007B3511"/>
    <w:rsid w:val="007B6220"/>
    <w:rsid w:val="007E189D"/>
    <w:rsid w:val="008157F2"/>
    <w:rsid w:val="00874ADA"/>
    <w:rsid w:val="00881F78"/>
    <w:rsid w:val="00884488"/>
    <w:rsid w:val="008A2153"/>
    <w:rsid w:val="008A76F0"/>
    <w:rsid w:val="008C3D1E"/>
    <w:rsid w:val="008F11AE"/>
    <w:rsid w:val="00902E4B"/>
    <w:rsid w:val="00927526"/>
    <w:rsid w:val="00931809"/>
    <w:rsid w:val="0093278A"/>
    <w:rsid w:val="0093404E"/>
    <w:rsid w:val="00962B38"/>
    <w:rsid w:val="009678E1"/>
    <w:rsid w:val="00974F6A"/>
    <w:rsid w:val="009754B0"/>
    <w:rsid w:val="00975FF6"/>
    <w:rsid w:val="00977D9E"/>
    <w:rsid w:val="009B2589"/>
    <w:rsid w:val="009B3862"/>
    <w:rsid w:val="009F59D0"/>
    <w:rsid w:val="00A30CB6"/>
    <w:rsid w:val="00A3411E"/>
    <w:rsid w:val="00A54AA3"/>
    <w:rsid w:val="00A615B7"/>
    <w:rsid w:val="00A87D3B"/>
    <w:rsid w:val="00A95FCA"/>
    <w:rsid w:val="00A97A66"/>
    <w:rsid w:val="00AD0EA9"/>
    <w:rsid w:val="00AE298D"/>
    <w:rsid w:val="00AE2F27"/>
    <w:rsid w:val="00AF14D9"/>
    <w:rsid w:val="00B066DB"/>
    <w:rsid w:val="00B11D9A"/>
    <w:rsid w:val="00B146DF"/>
    <w:rsid w:val="00B34F3B"/>
    <w:rsid w:val="00B451B3"/>
    <w:rsid w:val="00B46E25"/>
    <w:rsid w:val="00B53080"/>
    <w:rsid w:val="00B54FF3"/>
    <w:rsid w:val="00B5534E"/>
    <w:rsid w:val="00B738D9"/>
    <w:rsid w:val="00B87ED9"/>
    <w:rsid w:val="00BA008C"/>
    <w:rsid w:val="00BC5E4D"/>
    <w:rsid w:val="00BE5C49"/>
    <w:rsid w:val="00C064F7"/>
    <w:rsid w:val="00C13B50"/>
    <w:rsid w:val="00C16817"/>
    <w:rsid w:val="00C2183E"/>
    <w:rsid w:val="00C22923"/>
    <w:rsid w:val="00C25367"/>
    <w:rsid w:val="00C26F30"/>
    <w:rsid w:val="00C375E2"/>
    <w:rsid w:val="00C37A35"/>
    <w:rsid w:val="00C4210F"/>
    <w:rsid w:val="00C8227B"/>
    <w:rsid w:val="00C92D10"/>
    <w:rsid w:val="00CB088E"/>
    <w:rsid w:val="00CB74B0"/>
    <w:rsid w:val="00CD292F"/>
    <w:rsid w:val="00CD6C06"/>
    <w:rsid w:val="00CE1B9F"/>
    <w:rsid w:val="00CE1E9A"/>
    <w:rsid w:val="00CE358B"/>
    <w:rsid w:val="00CE3C1F"/>
    <w:rsid w:val="00CE55D5"/>
    <w:rsid w:val="00D0373B"/>
    <w:rsid w:val="00D15A62"/>
    <w:rsid w:val="00D17D3B"/>
    <w:rsid w:val="00D5008D"/>
    <w:rsid w:val="00D6326B"/>
    <w:rsid w:val="00D74FE6"/>
    <w:rsid w:val="00DA1E14"/>
    <w:rsid w:val="00DC53EB"/>
    <w:rsid w:val="00DE2F0C"/>
    <w:rsid w:val="00DF5433"/>
    <w:rsid w:val="00E0209F"/>
    <w:rsid w:val="00E17CAD"/>
    <w:rsid w:val="00E22C4F"/>
    <w:rsid w:val="00E23DC4"/>
    <w:rsid w:val="00E40A74"/>
    <w:rsid w:val="00E66BA0"/>
    <w:rsid w:val="00E832B2"/>
    <w:rsid w:val="00E83B5A"/>
    <w:rsid w:val="00E95842"/>
    <w:rsid w:val="00E96E1A"/>
    <w:rsid w:val="00EB0269"/>
    <w:rsid w:val="00EB2E71"/>
    <w:rsid w:val="00EB65D8"/>
    <w:rsid w:val="00EC536C"/>
    <w:rsid w:val="00F01C33"/>
    <w:rsid w:val="00F02462"/>
    <w:rsid w:val="00F047D1"/>
    <w:rsid w:val="00F23C09"/>
    <w:rsid w:val="00F2691A"/>
    <w:rsid w:val="00F26EDA"/>
    <w:rsid w:val="00F271B5"/>
    <w:rsid w:val="00F3141D"/>
    <w:rsid w:val="00F4491A"/>
    <w:rsid w:val="00F80574"/>
    <w:rsid w:val="00F81476"/>
    <w:rsid w:val="00FA5A54"/>
    <w:rsid w:val="00FD566C"/>
    <w:rsid w:val="00FE125E"/>
    <w:rsid w:val="00FE1271"/>
    <w:rsid w:val="00FE688C"/>
    <w:rsid w:val="00FF1B61"/>
    <w:rsid w:val="00FF5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9A"/>
  </w:style>
  <w:style w:type="paragraph" w:styleId="Heading1">
    <w:name w:val="heading 1"/>
    <w:basedOn w:val="Normal"/>
    <w:next w:val="Normal"/>
    <w:link w:val="Heading1Char"/>
    <w:qFormat/>
    <w:rsid w:val="00C064F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BB"/>
    <w:pPr>
      <w:ind w:left="720"/>
      <w:contextualSpacing/>
    </w:pPr>
  </w:style>
  <w:style w:type="table" w:styleId="TableGrid">
    <w:name w:val="Table Grid"/>
    <w:basedOn w:val="TableNormal"/>
    <w:uiPriority w:val="59"/>
    <w:rsid w:val="00C26F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C064F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64F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064F7"/>
    <w:rPr>
      <w:rFonts w:ascii="Arial" w:eastAsia="Times New Roman" w:hAnsi="Arial" w:cs="Arial"/>
      <w:b/>
      <w:bCs/>
      <w:kern w:val="32"/>
      <w:sz w:val="32"/>
      <w:szCs w:val="32"/>
    </w:rPr>
  </w:style>
  <w:style w:type="paragraph" w:customStyle="1" w:styleId="Default">
    <w:name w:val="Default"/>
    <w:rsid w:val="00682136"/>
    <w:pPr>
      <w:autoSpaceDE w:val="0"/>
      <w:autoSpaceDN w:val="0"/>
      <w:adjustRightInd w:val="0"/>
      <w:spacing w:after="0" w:line="240" w:lineRule="auto"/>
    </w:pPr>
    <w:rPr>
      <w:rFonts w:ascii="Arial" w:eastAsia="Calibri" w:hAnsi="Arial" w:cs="Arial"/>
      <w:color w:val="000000"/>
      <w:sz w:val="24"/>
      <w:szCs w:val="24"/>
      <w:lang w:val="id-ID"/>
    </w:rPr>
  </w:style>
  <w:style w:type="paragraph" w:styleId="Header">
    <w:name w:val="header"/>
    <w:basedOn w:val="Normal"/>
    <w:link w:val="HeaderChar"/>
    <w:uiPriority w:val="99"/>
    <w:semiHidden/>
    <w:unhideWhenUsed/>
    <w:rsid w:val="00C37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A35"/>
  </w:style>
  <w:style w:type="paragraph" w:styleId="Footer">
    <w:name w:val="footer"/>
    <w:basedOn w:val="Normal"/>
    <w:link w:val="FooterChar"/>
    <w:uiPriority w:val="99"/>
    <w:unhideWhenUsed/>
    <w:rsid w:val="00C3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35"/>
  </w:style>
  <w:style w:type="character" w:styleId="Hyperlink">
    <w:name w:val="Hyperlink"/>
    <w:basedOn w:val="DefaultParagraphFont"/>
    <w:uiPriority w:val="99"/>
    <w:unhideWhenUsed/>
    <w:rsid w:val="000947F7"/>
    <w:rPr>
      <w:color w:val="0000FF"/>
      <w:u w:val="single"/>
    </w:rPr>
  </w:style>
  <w:style w:type="paragraph" w:styleId="BodyText">
    <w:name w:val="Body Text"/>
    <w:basedOn w:val="Normal"/>
    <w:link w:val="BodyTextChar"/>
    <w:uiPriority w:val="99"/>
    <w:semiHidden/>
    <w:unhideWhenUsed/>
    <w:rsid w:val="00532F03"/>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99"/>
    <w:semiHidden/>
    <w:rsid w:val="00532F03"/>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pratiwi.fs@um.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1AE2-26BC-4E8D-9FD2-C9569D8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Frida</cp:lastModifiedBy>
  <cp:revision>2</cp:revision>
  <cp:lastPrinted>2016-01-04T00:19:00Z</cp:lastPrinted>
  <dcterms:created xsi:type="dcterms:W3CDTF">2016-01-04T00:23:00Z</dcterms:created>
  <dcterms:modified xsi:type="dcterms:W3CDTF">2016-01-04T00:23:00Z</dcterms:modified>
</cp:coreProperties>
</file>